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70" w:rsidRPr="00B505F7" w:rsidRDefault="00855070" w:rsidP="00FD798F">
      <w:pPr>
        <w:spacing w:line="360" w:lineRule="auto"/>
        <w:jc w:val="right"/>
      </w:pPr>
      <w:r>
        <w:t>УТВЕРЖДЕН</w:t>
      </w:r>
    </w:p>
    <w:p w:rsidR="00855070" w:rsidRPr="00B505F7" w:rsidRDefault="00855070" w:rsidP="00FD798F">
      <w:pPr>
        <w:spacing w:line="360" w:lineRule="auto"/>
        <w:jc w:val="right"/>
      </w:pPr>
      <w:r>
        <w:t>Общим собранием у</w:t>
      </w:r>
      <w:r w:rsidRPr="00B505F7">
        <w:t>чредител</w:t>
      </w:r>
      <w:r>
        <w:t>ей</w:t>
      </w:r>
    </w:p>
    <w:p w:rsidR="00855070" w:rsidRDefault="00855070" w:rsidP="00FD798F">
      <w:pPr>
        <w:spacing w:line="360" w:lineRule="auto"/>
        <w:jc w:val="right"/>
      </w:pPr>
      <w:r>
        <w:t>ПРОТОКОЛ б/н</w:t>
      </w:r>
    </w:p>
    <w:p w:rsidR="00855070" w:rsidRPr="00B505F7" w:rsidRDefault="00855070" w:rsidP="00FD798F">
      <w:pPr>
        <w:spacing w:line="360" w:lineRule="auto"/>
        <w:jc w:val="right"/>
      </w:pPr>
      <w:r>
        <w:t xml:space="preserve">от </w:t>
      </w:r>
      <w:r w:rsidR="00085B19">
        <w:t>10</w:t>
      </w:r>
      <w:r w:rsidRPr="00B505F7">
        <w:t xml:space="preserve"> </w:t>
      </w:r>
      <w:r>
        <w:t xml:space="preserve">января </w:t>
      </w:r>
      <w:r w:rsidRPr="00B505F7">
        <w:t>20</w:t>
      </w:r>
      <w:r>
        <w:t>13</w:t>
      </w:r>
      <w:r w:rsidRPr="00B505F7">
        <w:t xml:space="preserve"> года</w:t>
      </w:r>
    </w:p>
    <w:p w:rsidR="00855070" w:rsidRPr="00B35958" w:rsidRDefault="00855070" w:rsidP="001A0EED">
      <w:pPr>
        <w:spacing w:before="2800" w:line="360" w:lineRule="auto"/>
        <w:jc w:val="center"/>
        <w:rPr>
          <w:sz w:val="100"/>
          <w:szCs w:val="100"/>
        </w:rPr>
      </w:pPr>
      <w:r w:rsidRPr="00B35958">
        <w:rPr>
          <w:sz w:val="100"/>
          <w:szCs w:val="100"/>
        </w:rPr>
        <w:t>УСТАВ</w:t>
      </w:r>
    </w:p>
    <w:p w:rsidR="00855070" w:rsidRPr="002E503E" w:rsidRDefault="00855070" w:rsidP="00FD798F">
      <w:pPr>
        <w:spacing w:line="360" w:lineRule="auto"/>
        <w:jc w:val="center"/>
        <w:rPr>
          <w:b/>
          <w:bCs/>
          <w:sz w:val="44"/>
          <w:szCs w:val="44"/>
        </w:rPr>
      </w:pPr>
      <w:r w:rsidRPr="002E503E">
        <w:rPr>
          <w:b/>
          <w:bCs/>
          <w:sz w:val="44"/>
          <w:szCs w:val="44"/>
        </w:rPr>
        <w:t>Региональной общественной организации</w:t>
      </w:r>
    </w:p>
    <w:p w:rsidR="00855070" w:rsidRPr="002E503E" w:rsidRDefault="00855070" w:rsidP="00FD798F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содействия развитию </w:t>
      </w:r>
      <w:r w:rsidRPr="002E503E">
        <w:rPr>
          <w:b/>
          <w:bCs/>
          <w:sz w:val="44"/>
          <w:szCs w:val="44"/>
        </w:rPr>
        <w:t xml:space="preserve">танцевального </w:t>
      </w:r>
      <w:r>
        <w:rPr>
          <w:b/>
          <w:bCs/>
          <w:sz w:val="44"/>
          <w:szCs w:val="44"/>
        </w:rPr>
        <w:t>искусства</w:t>
      </w:r>
    </w:p>
    <w:p w:rsidR="00855070" w:rsidRPr="002E503E" w:rsidRDefault="00855070" w:rsidP="00FD798F">
      <w:pPr>
        <w:spacing w:line="360" w:lineRule="auto"/>
        <w:jc w:val="center"/>
        <w:rPr>
          <w:b/>
          <w:sz w:val="54"/>
          <w:szCs w:val="54"/>
        </w:rPr>
      </w:pPr>
      <w:r w:rsidRPr="002E503E">
        <w:rPr>
          <w:b/>
          <w:sz w:val="54"/>
          <w:szCs w:val="54"/>
        </w:rPr>
        <w:t xml:space="preserve">«Московский </w:t>
      </w:r>
      <w:r>
        <w:rPr>
          <w:b/>
          <w:sz w:val="54"/>
          <w:szCs w:val="54"/>
        </w:rPr>
        <w:t>т</w:t>
      </w:r>
      <w:r w:rsidRPr="002E503E">
        <w:rPr>
          <w:b/>
          <w:sz w:val="54"/>
          <w:szCs w:val="54"/>
        </w:rPr>
        <w:t xml:space="preserve">анцевальный </w:t>
      </w:r>
      <w:r>
        <w:rPr>
          <w:b/>
          <w:sz w:val="54"/>
          <w:szCs w:val="54"/>
        </w:rPr>
        <w:t>а</w:t>
      </w:r>
      <w:r w:rsidRPr="002E503E">
        <w:rPr>
          <w:b/>
          <w:sz w:val="54"/>
          <w:szCs w:val="54"/>
        </w:rPr>
        <w:t>льянс»</w:t>
      </w:r>
    </w:p>
    <w:p w:rsidR="00855070" w:rsidRDefault="00855070" w:rsidP="001A0EED">
      <w:pPr>
        <w:spacing w:before="5600"/>
        <w:jc w:val="center"/>
        <w:rPr>
          <w:b/>
          <w:bCs/>
        </w:rPr>
      </w:pPr>
      <w:r w:rsidRPr="00D535B8">
        <w:rPr>
          <w:b/>
          <w:bCs/>
        </w:rPr>
        <w:t>г. Москва, 20</w:t>
      </w:r>
      <w:r>
        <w:rPr>
          <w:b/>
          <w:bCs/>
        </w:rPr>
        <w:t>13</w:t>
      </w:r>
      <w:r w:rsidRPr="00D535B8">
        <w:rPr>
          <w:b/>
          <w:bCs/>
        </w:rPr>
        <w:t xml:space="preserve"> год</w:t>
      </w:r>
    </w:p>
    <w:p w:rsidR="00855070" w:rsidRPr="002E503E" w:rsidRDefault="00855070" w:rsidP="00763C5D">
      <w:pPr>
        <w:pStyle w:val="a7"/>
        <w:numPr>
          <w:ilvl w:val="0"/>
          <w:numId w:val="7"/>
        </w:numPr>
        <w:spacing w:after="200"/>
        <w:ind w:left="714" w:hanging="357"/>
        <w:contextualSpacing w:val="0"/>
        <w:jc w:val="center"/>
        <w:rPr>
          <w:b/>
          <w:bCs/>
        </w:rPr>
      </w:pPr>
      <w:r w:rsidRPr="002E503E">
        <w:rPr>
          <w:b/>
          <w:sz w:val="32"/>
          <w:szCs w:val="32"/>
        </w:rPr>
        <w:br w:type="page"/>
      </w:r>
      <w:r w:rsidRPr="002E503E">
        <w:rPr>
          <w:b/>
          <w:bCs/>
          <w:color w:val="000000"/>
        </w:rPr>
        <w:lastRenderedPageBreak/>
        <w:t>ОБЩИЕ ПОЛОЖЕНИЯ</w:t>
      </w:r>
    </w:p>
    <w:p w:rsidR="00855070" w:rsidRDefault="00855070" w:rsidP="00763C5D">
      <w:pPr>
        <w:pStyle w:val="a7"/>
        <w:numPr>
          <w:ilvl w:val="1"/>
          <w:numId w:val="7"/>
        </w:numPr>
        <w:tabs>
          <w:tab w:val="left" w:pos="1276"/>
        </w:tabs>
        <w:spacing w:after="240"/>
        <w:ind w:left="0" w:firstLine="567"/>
        <w:jc w:val="both"/>
      </w:pPr>
      <w:r w:rsidRPr="0035015B">
        <w:t>Региональная общественная организация</w:t>
      </w:r>
      <w:r>
        <w:t xml:space="preserve"> содействия развитию танцевального искусства</w:t>
      </w:r>
      <w:r w:rsidRPr="00210647">
        <w:t xml:space="preserve"> «</w:t>
      </w:r>
      <w:r>
        <w:t xml:space="preserve">Московский танцевальный альянс», именуемая в </w:t>
      </w:r>
      <w:r w:rsidRPr="00210647">
        <w:t xml:space="preserve">дальнейшем </w:t>
      </w:r>
      <w:r>
        <w:t>–</w:t>
      </w:r>
      <w:r w:rsidRPr="00210647">
        <w:t xml:space="preserve"> «Организация», является основанным на членстве добровольным общественным объединением, </w:t>
      </w:r>
      <w:r>
        <w:t>созданным по инициативе группы граждан, объединившихся на основе общности интересов для реализации целей, указанных в настоящем Уставе.</w:t>
      </w:r>
    </w:p>
    <w:p w:rsidR="00855070" w:rsidRDefault="00855070" w:rsidP="002E503E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Организация </w:t>
      </w:r>
      <w:r w:rsidRPr="00210647">
        <w:t>создан</w:t>
      </w:r>
      <w:r>
        <w:t>а</w:t>
      </w:r>
      <w:r w:rsidRPr="00210647">
        <w:t xml:space="preserve"> и действует в соответствии с Конституцией Российской Федерации, Федеральными законами «Об общественных объединениях», «О некоммерческих организациях», Гражданским кодексом Российской Федерации, другими законодательными актами Российской Федерации, а также общепризнанными принципами и нормами международного права и настоящим Уставом.</w:t>
      </w:r>
    </w:p>
    <w:p w:rsidR="00855070" w:rsidRPr="00210647" w:rsidRDefault="00855070" w:rsidP="00DE096C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Деятельность </w:t>
      </w:r>
      <w:r w:rsidRPr="00210647">
        <w:t>Организации</w:t>
      </w:r>
      <w:r>
        <w:t xml:space="preserve"> основывается на принципах добровольности, равноправия, гласности, самоуправления </w:t>
      </w:r>
      <w:r w:rsidRPr="00210647">
        <w:t>и законности</w:t>
      </w:r>
      <w:r>
        <w:t>.</w:t>
      </w:r>
    </w:p>
    <w:p w:rsidR="00855070" w:rsidRPr="00CE0D73" w:rsidRDefault="00855070" w:rsidP="00DE096C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CE0D73">
        <w:t>В рамках, установленных законодательством Р</w:t>
      </w:r>
      <w:r>
        <w:t xml:space="preserve">оссийской </w:t>
      </w:r>
      <w:r w:rsidRPr="00CE0D73">
        <w:t>Ф</w:t>
      </w:r>
      <w:r>
        <w:t xml:space="preserve">едерации, Организация </w:t>
      </w:r>
      <w:r w:rsidRPr="00CE0D73">
        <w:t>свободн</w:t>
      </w:r>
      <w:r>
        <w:t>а</w:t>
      </w:r>
      <w:r w:rsidRPr="00CE0D73">
        <w:t xml:space="preserve"> в определении своей внутренней структуры,</w:t>
      </w:r>
      <w:r>
        <w:t xml:space="preserve"> целей,</w:t>
      </w:r>
      <w:r w:rsidRPr="00CE0D73">
        <w:t xml:space="preserve"> форм и методов своей</w:t>
      </w:r>
      <w:r w:rsidRPr="00754C7F">
        <w:t xml:space="preserve"> </w:t>
      </w:r>
      <w:r w:rsidRPr="00210647">
        <w:t>деятельности</w:t>
      </w:r>
      <w:r>
        <w:t>.</w:t>
      </w:r>
    </w:p>
    <w:p w:rsidR="00855070" w:rsidRPr="00CE0D73" w:rsidRDefault="00855070" w:rsidP="00DE096C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Организация</w:t>
      </w:r>
      <w:r>
        <w:t>,</w:t>
      </w:r>
      <w:r w:rsidRPr="00210647">
        <w:t xml:space="preserve"> с момента ее государственной регистрации </w:t>
      </w:r>
      <w:r>
        <w:t xml:space="preserve">в соответствии с требованиями законодательства Российской Федерации, </w:t>
      </w:r>
      <w:r w:rsidRPr="00210647">
        <w:t>приобретает статус юридического лица</w:t>
      </w:r>
      <w:r w:rsidR="001B69F1">
        <w:t>.</w:t>
      </w:r>
    </w:p>
    <w:p w:rsidR="00855070" w:rsidRDefault="00855070" w:rsidP="0090280F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Организация от своего имени может приобретать и осуществлять имущественные и личные неимущественные права, нести обязанности, </w:t>
      </w:r>
      <w:r w:rsidR="001B69F1">
        <w:t>быть истцом и ответчиком в суде, арбитражном или третейском судах, в интересах уставных целей совершать сделки, соответствующие уставным целям Организации и законодательству Российской Федерации, как на территории Российской Федерации, так и за рубежом.</w:t>
      </w:r>
    </w:p>
    <w:p w:rsidR="00855070" w:rsidRDefault="00855070" w:rsidP="0090280F">
      <w:pPr>
        <w:pStyle w:val="a7"/>
        <w:tabs>
          <w:tab w:val="left" w:pos="0"/>
        </w:tabs>
        <w:ind w:left="0" w:firstLine="567"/>
        <w:jc w:val="both"/>
      </w:pPr>
      <w:r>
        <w:t xml:space="preserve">Организация обладает обособленным имуществом, имеет самостоятельный баланс, расчетный и иные (рублевые и/или валютные) счета, круглую печать, штамп, </w:t>
      </w:r>
      <w:r w:rsidR="001B69F1" w:rsidRPr="0035015B">
        <w:t>бланки</w:t>
      </w:r>
      <w:r w:rsidR="001B69F1">
        <w:t>,</w:t>
      </w:r>
      <w:r w:rsidR="001B69F1" w:rsidRPr="0035015B">
        <w:t xml:space="preserve"> </w:t>
      </w:r>
      <w:r w:rsidRPr="0035015B">
        <w:t>эмблемы,</w:t>
      </w:r>
      <w:r w:rsidR="001B69F1">
        <w:t xml:space="preserve"> вымпелы</w:t>
      </w:r>
      <w:r w:rsidRPr="0035015B">
        <w:t xml:space="preserve"> со своим наименованием </w:t>
      </w:r>
      <w:r>
        <w:t xml:space="preserve">и другую символику, </w:t>
      </w:r>
      <w:r w:rsidR="00B5627D">
        <w:t>утверждаемую и регистрируемую</w:t>
      </w:r>
      <w:r>
        <w:t xml:space="preserve"> в установленном законодательством Российской Федерации порядке.</w:t>
      </w:r>
    </w:p>
    <w:p w:rsidR="00855070" w:rsidRDefault="00855070" w:rsidP="000C408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Наименование Организации:</w:t>
      </w:r>
    </w:p>
    <w:p w:rsidR="00855070" w:rsidRPr="00754C7F" w:rsidRDefault="00855070" w:rsidP="00754C7F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>
        <w:t xml:space="preserve">полное наименование на русском языке: </w:t>
      </w:r>
      <w:r w:rsidRPr="00754C7F">
        <w:rPr>
          <w:b/>
        </w:rPr>
        <w:t xml:space="preserve">Региональная общественная организация содействия развитию </w:t>
      </w:r>
      <w:r>
        <w:rPr>
          <w:b/>
        </w:rPr>
        <w:t>танцевального искусства</w:t>
      </w:r>
      <w:r w:rsidRPr="00754C7F">
        <w:rPr>
          <w:b/>
        </w:rPr>
        <w:t xml:space="preserve"> «Московский </w:t>
      </w:r>
      <w:r>
        <w:rPr>
          <w:b/>
        </w:rPr>
        <w:t>т</w:t>
      </w:r>
      <w:r w:rsidRPr="00754C7F">
        <w:rPr>
          <w:b/>
        </w:rPr>
        <w:t xml:space="preserve">анцевальный </w:t>
      </w:r>
      <w:r>
        <w:rPr>
          <w:b/>
        </w:rPr>
        <w:t>а</w:t>
      </w:r>
      <w:r w:rsidRPr="00754C7F">
        <w:rPr>
          <w:b/>
        </w:rPr>
        <w:t>льянс»</w:t>
      </w:r>
      <w:r w:rsidRPr="00754C7F">
        <w:t>;</w:t>
      </w:r>
    </w:p>
    <w:p w:rsidR="00855070" w:rsidRDefault="00855070" w:rsidP="00754C7F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>
        <w:t xml:space="preserve">сокращенное наименование на русском языке: </w:t>
      </w:r>
      <w:r w:rsidRPr="00C429EC">
        <w:rPr>
          <w:b/>
        </w:rPr>
        <w:t>РОО СРТ</w:t>
      </w:r>
      <w:r>
        <w:rPr>
          <w:b/>
        </w:rPr>
        <w:t>И</w:t>
      </w:r>
      <w:r w:rsidRPr="00C429EC">
        <w:rPr>
          <w:b/>
        </w:rPr>
        <w:t xml:space="preserve"> «Московский </w:t>
      </w:r>
      <w:r>
        <w:rPr>
          <w:b/>
        </w:rPr>
        <w:t>т</w:t>
      </w:r>
      <w:r w:rsidRPr="00C429EC">
        <w:rPr>
          <w:b/>
        </w:rPr>
        <w:t xml:space="preserve">анцевальный </w:t>
      </w:r>
      <w:r>
        <w:rPr>
          <w:b/>
        </w:rPr>
        <w:t>а</w:t>
      </w:r>
      <w:r w:rsidRPr="00C429EC">
        <w:rPr>
          <w:b/>
        </w:rPr>
        <w:t>льянс»</w:t>
      </w:r>
      <w:r>
        <w:rPr>
          <w:b/>
        </w:rPr>
        <w:t>.</w:t>
      </w:r>
    </w:p>
    <w:p w:rsidR="00855070" w:rsidRPr="00210647" w:rsidRDefault="00855070" w:rsidP="000C408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Территориальная сфера деятельности </w:t>
      </w:r>
      <w:r w:rsidR="00C01417">
        <w:t>О</w:t>
      </w:r>
      <w:r>
        <w:t>рганизации – город Москва.</w:t>
      </w:r>
    </w:p>
    <w:p w:rsidR="00855070" w:rsidRDefault="00855070" w:rsidP="000C408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Место нахождения</w:t>
      </w:r>
      <w:r>
        <w:t xml:space="preserve"> Организации: </w:t>
      </w:r>
      <w:smartTag w:uri="urn:schemas-microsoft-com:office:smarttags" w:element="metricconverter">
        <w:smartTagPr>
          <w:attr w:name="ProductID" w:val="123154, г"/>
        </w:smartTagPr>
        <w:r w:rsidRPr="000C4082">
          <w:rPr>
            <w:b/>
          </w:rPr>
          <w:t>123154, г</w:t>
        </w:r>
      </w:smartTag>
      <w:r w:rsidRPr="000C4082">
        <w:rPr>
          <w:b/>
        </w:rPr>
        <w:t>. Москва, проспект Маршала Жукова, д. 59, пом. XII, ком. 1-7</w:t>
      </w:r>
      <w:r>
        <w:t>.</w:t>
      </w:r>
    </w:p>
    <w:p w:rsidR="00855070" w:rsidRDefault="00855070" w:rsidP="000C4082">
      <w:pPr>
        <w:pStyle w:val="a7"/>
        <w:tabs>
          <w:tab w:val="left" w:pos="0"/>
        </w:tabs>
        <w:ind w:left="0" w:firstLine="567"/>
        <w:jc w:val="both"/>
      </w:pPr>
      <w:r>
        <w:t xml:space="preserve">По указанному адресу находится постоянно действующий руководящий </w:t>
      </w:r>
      <w:r w:rsidR="00B5627D" w:rsidRPr="00526FF5">
        <w:t>коллегиальны</w:t>
      </w:r>
      <w:r w:rsidR="00B5627D">
        <w:t xml:space="preserve">й выборный </w:t>
      </w:r>
      <w:r>
        <w:t>орган Организации – Президиум, возглавляемый Президентом Организации, и хранится вся документация Организации.</w:t>
      </w:r>
    </w:p>
    <w:p w:rsidR="00732588" w:rsidRDefault="00732588" w:rsidP="00FD798F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Организация, </w:t>
      </w:r>
      <w:r w:rsidR="00855070" w:rsidRPr="0035015B">
        <w:t>в порядке, определяемом</w:t>
      </w:r>
      <w:r w:rsidR="00855070">
        <w:t xml:space="preserve"> действующим законодательством </w:t>
      </w:r>
      <w:r>
        <w:t>Российской Федерации,</w:t>
      </w:r>
      <w:r w:rsidR="00855070" w:rsidRPr="0035015B">
        <w:t xml:space="preserve"> осуществляет предпринимательскую, в том числе внешнеэкономическую деятельность, необходимую для достижения уставных целе</w:t>
      </w:r>
      <w:r>
        <w:t>й и соответствующую этим целям.</w:t>
      </w:r>
    </w:p>
    <w:p w:rsidR="00732588" w:rsidRDefault="00732588" w:rsidP="00732588">
      <w:pPr>
        <w:pStyle w:val="a7"/>
        <w:tabs>
          <w:tab w:val="left" w:pos="0"/>
        </w:tabs>
        <w:ind w:left="0" w:firstLine="567"/>
        <w:jc w:val="both"/>
      </w:pPr>
      <w:r>
        <w:t>Организация вправе создавать хозяйственные товарищества, общества и иные</w:t>
      </w:r>
      <w:r w:rsidRPr="0035015B">
        <w:t xml:space="preserve"> </w:t>
      </w:r>
      <w:r>
        <w:t>хозяйственные организации, а также приобретать имущество для ведения предпринимательской деятельности.</w:t>
      </w:r>
    </w:p>
    <w:p w:rsidR="00855070" w:rsidRPr="00210647" w:rsidRDefault="00855070" w:rsidP="00732588">
      <w:pPr>
        <w:pStyle w:val="a7"/>
        <w:tabs>
          <w:tab w:val="left" w:pos="0"/>
        </w:tabs>
        <w:ind w:left="0" w:firstLine="567"/>
        <w:jc w:val="both"/>
      </w:pPr>
      <w:r w:rsidRPr="0035015B">
        <w:t>Предпринимательская деятельность осуществляется Организацией постольку, поскольку это служит достижению целей, определенных настоящим Уставом.</w:t>
      </w:r>
      <w:r>
        <w:t xml:space="preserve"> </w:t>
      </w:r>
      <w:r w:rsidRPr="00210647">
        <w:t xml:space="preserve">Доходы от предпринимательской деятельности Организации не перераспределяются между членами Организации и используются </w:t>
      </w:r>
      <w:r>
        <w:t xml:space="preserve">только для </w:t>
      </w:r>
      <w:r w:rsidRPr="00210647">
        <w:t>достижени</w:t>
      </w:r>
      <w:r>
        <w:t>я</w:t>
      </w:r>
      <w:r w:rsidRPr="00210647">
        <w:t xml:space="preserve"> уставных целей.</w:t>
      </w:r>
    </w:p>
    <w:p w:rsidR="00855070" w:rsidRPr="00210647" w:rsidRDefault="00855070" w:rsidP="000C408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lastRenderedPageBreak/>
        <w:t xml:space="preserve">Организация отвечает по своим обязательствам всем принадлежащим ей имуществом, на которое в соответствии </w:t>
      </w:r>
      <w:r>
        <w:t xml:space="preserve">с действующим законодательством Российской Федерации </w:t>
      </w:r>
      <w:r w:rsidRPr="00210647">
        <w:t>может быть обращено взыскание.</w:t>
      </w:r>
    </w:p>
    <w:p w:rsidR="00855070" w:rsidRPr="00210647" w:rsidRDefault="00855070" w:rsidP="000C408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Члены Организации не отвечают по обязательствам Организации, также как и Организация не несет ответственности по обязательствам своих членов.</w:t>
      </w:r>
    </w:p>
    <w:p w:rsidR="00855070" w:rsidRPr="00210647" w:rsidRDefault="00855070" w:rsidP="00763C5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Организация в установленном действующим законодательством порядке взаимодействует с органами государственной власти, органами местного самоуправления, общественными объединениями, религиозными организациями, а также образовательными, просветительскими и ины</w:t>
      </w:r>
      <w:r>
        <w:t>ми учреждениями и организациями</w:t>
      </w:r>
      <w:r w:rsidRPr="00210647">
        <w:t xml:space="preserve"> по вопросам деятельности, определенным в настоящем Уставе.</w:t>
      </w:r>
    </w:p>
    <w:p w:rsidR="00855070" w:rsidRDefault="00855070" w:rsidP="00763C5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35015B">
        <w:t xml:space="preserve">Организация </w:t>
      </w:r>
      <w:r>
        <w:t>вправе</w:t>
      </w:r>
      <w:r w:rsidR="00732588">
        <w:t xml:space="preserve"> </w:t>
      </w:r>
      <w:r w:rsidRPr="0035015B">
        <w:t>вступать в союзы (ассоц</w:t>
      </w:r>
      <w:r>
        <w:t xml:space="preserve">иации) общественных объединений, </w:t>
      </w:r>
      <w:r w:rsidRPr="00210647">
        <w:t>осуществля</w:t>
      </w:r>
      <w:r>
        <w:t>ть</w:t>
      </w:r>
      <w:r w:rsidRPr="00210647">
        <w:t xml:space="preserve"> международную деятельность</w:t>
      </w:r>
      <w:r>
        <w:t>, в том числе</w:t>
      </w:r>
      <w:r w:rsidRPr="00210647">
        <w:t xml:space="preserve">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</w:t>
      </w:r>
      <w:r>
        <w:t>равительственными объединениями.</w:t>
      </w:r>
    </w:p>
    <w:p w:rsidR="00855070" w:rsidRPr="004D344A" w:rsidRDefault="00855070" w:rsidP="00763C5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4D344A">
        <w:t xml:space="preserve">Организация </w:t>
      </w:r>
      <w:r>
        <w:t>вправе</w:t>
      </w:r>
      <w:r w:rsidRPr="004D344A">
        <w:t xml:space="preserve"> </w:t>
      </w:r>
      <w:r>
        <w:t>создавать танцевальные клубы</w:t>
      </w:r>
      <w:r w:rsidRPr="004D344A">
        <w:t xml:space="preserve">, действия которых регламентируются </w:t>
      </w:r>
      <w:r>
        <w:t>ее внутренними документами.</w:t>
      </w:r>
    </w:p>
    <w:p w:rsidR="00855070" w:rsidRDefault="00855070" w:rsidP="00763C5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Финансовый год Организации совпадает с календарным годом.</w:t>
      </w:r>
    </w:p>
    <w:p w:rsidR="00855070" w:rsidRDefault="00855070" w:rsidP="00763C5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Вмешательство органов государственной власти</w:t>
      </w:r>
      <w:r>
        <w:t xml:space="preserve"> </w:t>
      </w:r>
      <w:r w:rsidRPr="00210647">
        <w:t>и их должностных лиц в деятельность Организации, равно как и вмешательство Организации в деятельность органов государственной власти</w:t>
      </w:r>
      <w:r>
        <w:t xml:space="preserve"> и их должностных лиц </w:t>
      </w:r>
      <w:r w:rsidRPr="00210647">
        <w:t>не допускается, за исключением случаев, предусмотренных действующим законодательством Российской Федерации.</w:t>
      </w:r>
    </w:p>
    <w:p w:rsidR="00855070" w:rsidRPr="00763C5D" w:rsidRDefault="00855070" w:rsidP="00763C5D">
      <w:pPr>
        <w:pStyle w:val="a7"/>
        <w:numPr>
          <w:ilvl w:val="0"/>
          <w:numId w:val="7"/>
        </w:numPr>
        <w:spacing w:before="200" w:after="200"/>
        <w:ind w:left="714" w:hanging="357"/>
        <w:contextualSpacing w:val="0"/>
        <w:jc w:val="center"/>
        <w:rPr>
          <w:b/>
          <w:bCs/>
          <w:color w:val="000000"/>
        </w:rPr>
      </w:pPr>
      <w:r w:rsidRPr="00763C5D">
        <w:rPr>
          <w:b/>
          <w:bCs/>
          <w:color w:val="000000"/>
        </w:rPr>
        <w:t>ЦЕЛИ И НАПРАВЛЕНИЯ ДЕЯТЕЛЬНОСТИ ОРГАНИЗАЦИИ</w:t>
      </w:r>
    </w:p>
    <w:p w:rsidR="00855070" w:rsidRDefault="00732588" w:rsidP="00763C5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Целью создания и деятельности Организации являе</w:t>
      </w:r>
      <w:r w:rsidR="00855070" w:rsidRPr="00FC42ED">
        <w:t>тся</w:t>
      </w:r>
      <w:r w:rsidRPr="00732588">
        <w:t xml:space="preserve"> </w:t>
      </w:r>
      <w:r>
        <w:t>объединение физических лиц и юридических лиц – общественных объединений для</w:t>
      </w:r>
      <w:r w:rsidR="00855070" w:rsidRPr="00FC42ED">
        <w:t>:</w:t>
      </w:r>
    </w:p>
    <w:p w:rsidR="00855070" w:rsidRDefault="00732588" w:rsidP="008640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</w:t>
      </w:r>
      <w:r w:rsidR="00855070">
        <w:t>одействи</w:t>
      </w:r>
      <w:r>
        <w:t>я</w:t>
      </w:r>
      <w:r w:rsidR="00855070" w:rsidRPr="008640AD">
        <w:t xml:space="preserve"> развитию </w:t>
      </w:r>
      <w:r w:rsidR="00855070">
        <w:t xml:space="preserve">танцевального искусства, </w:t>
      </w:r>
      <w:r w:rsidR="00855070" w:rsidRPr="008640AD">
        <w:t>профессионального и любительского танцевального спорта</w:t>
      </w:r>
      <w:r w:rsidR="00855070">
        <w:t>.</w:t>
      </w:r>
    </w:p>
    <w:p w:rsidR="00855070" w:rsidRDefault="00732588" w:rsidP="008640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Содействия</w:t>
      </w:r>
      <w:r w:rsidR="00855070" w:rsidRPr="00FC42ED">
        <w:t xml:space="preserve"> становлению и развитию личности в сфере </w:t>
      </w:r>
      <w:r w:rsidR="00855070" w:rsidRPr="00EB2768">
        <w:t>танцевального искусства и спорта</w:t>
      </w:r>
      <w:r w:rsidR="00855070">
        <w:t>.</w:t>
      </w:r>
    </w:p>
    <w:p w:rsidR="00855070" w:rsidRDefault="00855070" w:rsidP="003E1418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</w:t>
      </w:r>
      <w:r w:rsidRPr="00FC42ED">
        <w:t>риобщени</w:t>
      </w:r>
      <w:r w:rsidR="00732588">
        <w:t>я</w:t>
      </w:r>
      <w:r w:rsidRPr="00FC42ED">
        <w:t xml:space="preserve"> к танцевальному </w:t>
      </w:r>
      <w:r>
        <w:t>искусств</w:t>
      </w:r>
      <w:r w:rsidRPr="00FC42ED">
        <w:t xml:space="preserve">у, популяризация и пропаганда </w:t>
      </w:r>
      <w:r>
        <w:t>танца</w:t>
      </w:r>
      <w:r w:rsidRPr="00FC42ED">
        <w:t xml:space="preserve"> как средства эстетического воспитания</w:t>
      </w:r>
      <w:r>
        <w:t xml:space="preserve"> и организации досуга населения.</w:t>
      </w:r>
    </w:p>
    <w:p w:rsidR="00855070" w:rsidRDefault="00855070" w:rsidP="003E1418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Содействи</w:t>
      </w:r>
      <w:r w:rsidR="00732588">
        <w:t>я</w:t>
      </w:r>
      <w:r>
        <w:t xml:space="preserve"> развитию всестороннего творческого сотрудничества с отечественными, зарубежными и международными организациями, объединяющими учителей и исполнителей танцев.</w:t>
      </w:r>
    </w:p>
    <w:p w:rsidR="00855070" w:rsidRDefault="00855070" w:rsidP="003E1418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Популяризаци</w:t>
      </w:r>
      <w:r w:rsidR="00732588">
        <w:t>и</w:t>
      </w:r>
      <w:r>
        <w:t xml:space="preserve"> танцевального искусства и спорта и пропаганда здорового образа жизни среди различных социальных групп населения.</w:t>
      </w:r>
    </w:p>
    <w:p w:rsidR="00855070" w:rsidRPr="00FC42ED" w:rsidRDefault="00855070" w:rsidP="003E141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FC42ED">
        <w:t xml:space="preserve">Для достижения </w:t>
      </w:r>
      <w:r>
        <w:t xml:space="preserve">уставных целей Организация, </w:t>
      </w:r>
      <w:r w:rsidRPr="00FC42ED">
        <w:t>в соответствии с действующим</w:t>
      </w:r>
      <w:r>
        <w:t xml:space="preserve"> законодательством Российской Федерации, осуществляет следующие виды Деятельности</w:t>
      </w:r>
      <w:r w:rsidRPr="00FC42ED">
        <w:t>:</w:t>
      </w:r>
    </w:p>
    <w:p w:rsidR="00855070" w:rsidRDefault="00855070" w:rsidP="00B44E17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Осуществляет деятельность, как общественная организация, направленную на содействие развитию танцевального искусства, профессионального и любительского танцевального спорта.</w:t>
      </w:r>
    </w:p>
    <w:p w:rsidR="00FC7BFC" w:rsidRPr="00F02560" w:rsidRDefault="00FC7BFC" w:rsidP="00E67751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color w:val="000000" w:themeColor="text1"/>
        </w:rPr>
      </w:pPr>
      <w:r w:rsidRPr="00F02560">
        <w:rPr>
          <w:color w:val="000000" w:themeColor="text1"/>
        </w:rPr>
        <w:t>Содействие обучению танцам, деятельности школ танцев, в том числе массовому обучению танцу всех возрастных групп населения.</w:t>
      </w:r>
    </w:p>
    <w:p w:rsidR="00E67751" w:rsidRDefault="00E67751" w:rsidP="00E67751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Деятельность по организации отдыха и развлечений, культуры и спорта.</w:t>
      </w:r>
    </w:p>
    <w:p w:rsidR="00855070" w:rsidRDefault="00855070" w:rsidP="005A7B99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Приобщение учителей, тренеров, судей и исполнителей танцев к активной творческой деятельности, повышению уровню профессионального мастерства, организации свободного времени.</w:t>
      </w:r>
    </w:p>
    <w:p w:rsidR="009F5472" w:rsidRDefault="009F5472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Содействие</w:t>
      </w:r>
      <w:r w:rsidRPr="0056079B">
        <w:t xml:space="preserve"> увековечению памяти выдающихся исполнителей </w:t>
      </w:r>
      <w:r>
        <w:t>в сфере танцевального искусства и спорта.</w:t>
      </w:r>
    </w:p>
    <w:p w:rsidR="00855070" w:rsidRDefault="00855070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lastRenderedPageBreak/>
        <w:t xml:space="preserve">Организация, </w:t>
      </w:r>
      <w:r w:rsidRPr="00AC22D5">
        <w:t>финансирование</w:t>
      </w:r>
      <w:r>
        <w:t xml:space="preserve"> и проведение спортивных мероприятий, турниров для профессионалов и любителей.</w:t>
      </w:r>
    </w:p>
    <w:p w:rsidR="00855070" w:rsidRDefault="00855070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 xml:space="preserve">Организация, </w:t>
      </w:r>
      <w:r w:rsidRPr="00AC22D5">
        <w:t>финансирование</w:t>
      </w:r>
      <w:r>
        <w:t xml:space="preserve"> и проведение </w:t>
      </w:r>
      <w:r w:rsidRPr="00AC22D5">
        <w:t>конференций, семинаров, мастер-классов, учебных и научных стажировок в Российской Федерации и за рубежом</w:t>
      </w:r>
      <w:r>
        <w:t xml:space="preserve"> для специалистов в области танцев.</w:t>
      </w:r>
    </w:p>
    <w:p w:rsidR="00855070" w:rsidRDefault="00855070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Проведение работы по выявлению талантливых исполнителей танцев и оказанию им практической и консультационной помощи, оказание помощи в профессиональном росте, решение вопросов повышению квалификации, подготовки и переподготовки.</w:t>
      </w:r>
    </w:p>
    <w:p w:rsidR="00855070" w:rsidRPr="00AC22D5" w:rsidRDefault="00855070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У</w:t>
      </w:r>
      <w:r w:rsidRPr="00AC22D5">
        <w:t>чреждение</w:t>
      </w:r>
      <w:r>
        <w:t xml:space="preserve"> из собственных средств</w:t>
      </w:r>
      <w:r w:rsidRPr="00AC22D5">
        <w:t xml:space="preserve"> премий, стипендий, наград в области танцевального искусства и спорта</w:t>
      </w:r>
      <w:r>
        <w:t xml:space="preserve"> для поощрения членов Организации и иных граждан.</w:t>
      </w:r>
    </w:p>
    <w:p w:rsidR="00855070" w:rsidRDefault="00855070" w:rsidP="00B44E17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</w:t>
      </w:r>
      <w:r w:rsidRPr="00FC42ED">
        <w:t>казание членам Организации профессиональной, правовой и социально-бытовой помощи, решение творческих и социально-экономических проблем, связанных с деятельностью профессионалов и любителей в сфере танцевального</w:t>
      </w:r>
      <w:r w:rsidRPr="00AC22D5">
        <w:t xml:space="preserve"> искусства и спорта</w:t>
      </w:r>
      <w:r>
        <w:t>.</w:t>
      </w:r>
    </w:p>
    <w:p w:rsidR="00855070" w:rsidRPr="00AC22D5" w:rsidRDefault="00855070" w:rsidP="005A7B99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Р</w:t>
      </w:r>
      <w:r w:rsidRPr="00AC22D5">
        <w:t xml:space="preserve">ешение вопросов, связанных с представительством </w:t>
      </w:r>
      <w:r>
        <w:t xml:space="preserve">Организации </w:t>
      </w:r>
      <w:r w:rsidRPr="00AC22D5">
        <w:t xml:space="preserve">и интересов ее членов в </w:t>
      </w:r>
      <w:r>
        <w:t>российских, зарубежных и международных</w:t>
      </w:r>
      <w:r w:rsidRPr="00AC22D5">
        <w:t xml:space="preserve"> творческих </w:t>
      </w:r>
      <w:r>
        <w:t>и профессиональных организациях.</w:t>
      </w:r>
    </w:p>
    <w:p w:rsidR="00855070" w:rsidRPr="00AC22D5" w:rsidRDefault="00855070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Д</w:t>
      </w:r>
      <w:r w:rsidRPr="00AC22D5">
        <w:t>еятельность в области издания журналов и периодических публикаций в области танцевального искусства</w:t>
      </w:r>
      <w:r>
        <w:t xml:space="preserve"> и спорта.</w:t>
      </w:r>
    </w:p>
    <w:p w:rsidR="00855070" w:rsidRPr="00527D1E" w:rsidRDefault="00855070" w:rsidP="00527D1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</w:t>
      </w:r>
      <w:r w:rsidRPr="00527D1E">
        <w:t>рганизаци</w:t>
      </w:r>
      <w:r>
        <w:t>я</w:t>
      </w:r>
      <w:r w:rsidRPr="00527D1E">
        <w:t xml:space="preserve"> и проведение мероприятий по сбору и привлечению средств и направление их на цели Организации, финанси</w:t>
      </w:r>
      <w:r>
        <w:t>рование его программ и проектов.</w:t>
      </w:r>
    </w:p>
    <w:p w:rsidR="00855070" w:rsidRPr="00210647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</w:t>
      </w:r>
      <w:r w:rsidRPr="00210647">
        <w:t xml:space="preserve">одействие созданию материально-технической базы и обеспечение условий для занятий </w:t>
      </w:r>
      <w:r>
        <w:t>танцевальным искусством и спортом различных групп населения.</w:t>
      </w:r>
    </w:p>
    <w:p w:rsidR="00855070" w:rsidRPr="00210647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Организация</w:t>
      </w:r>
      <w:r w:rsidRPr="00210647">
        <w:t xml:space="preserve"> и координация деятельности членов Организации, обеспечение членов Организации информационными, рекламными, методическими, учебными, научными материалами, свободное распространение </w:t>
      </w:r>
      <w:r>
        <w:t>информации о своей деятельности.</w:t>
      </w:r>
    </w:p>
    <w:p w:rsidR="00855070" w:rsidRPr="00210647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У</w:t>
      </w:r>
      <w:r w:rsidRPr="00210647">
        <w:t>крепление международных связей и контактов, развитие взаимовыгодного сотрудничества</w:t>
      </w:r>
      <w:r>
        <w:t xml:space="preserve"> с </w:t>
      </w:r>
      <w:r w:rsidRPr="00210647">
        <w:t>зарубежными</w:t>
      </w:r>
      <w:r>
        <w:t xml:space="preserve"> и </w:t>
      </w:r>
      <w:r w:rsidRPr="00210647">
        <w:t>международны</w:t>
      </w:r>
      <w:r>
        <w:t xml:space="preserve">ми танцевальными </w:t>
      </w:r>
      <w:r w:rsidRPr="00210647">
        <w:t>организаци</w:t>
      </w:r>
      <w:r>
        <w:t>ями.</w:t>
      </w:r>
    </w:p>
    <w:p w:rsidR="00855070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</w:t>
      </w:r>
      <w:r w:rsidRPr="00210647">
        <w:t>рганизаци</w:t>
      </w:r>
      <w:r>
        <w:t>я</w:t>
      </w:r>
      <w:r w:rsidRPr="00210647">
        <w:t xml:space="preserve"> </w:t>
      </w:r>
      <w:r w:rsidR="006B51EA">
        <w:t xml:space="preserve">участия и </w:t>
      </w:r>
      <w:r w:rsidRPr="00210647">
        <w:t xml:space="preserve">выездов на международные </w:t>
      </w:r>
      <w:r>
        <w:t>танцевальные м</w:t>
      </w:r>
      <w:r w:rsidRPr="00210647">
        <w:t>ероприятия</w:t>
      </w:r>
      <w:r>
        <w:t xml:space="preserve"> и соревнования.</w:t>
      </w:r>
    </w:p>
    <w:p w:rsidR="00855070" w:rsidRPr="00F02560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color w:val="000000" w:themeColor="text1"/>
        </w:rPr>
      </w:pPr>
      <w:r w:rsidRPr="00F02560">
        <w:rPr>
          <w:color w:val="000000" w:themeColor="text1"/>
        </w:rPr>
        <w:t>Представление и защита интересов педагогов, тренеров, преподавателей и исполнителей танцев в отношениях с государственными органами исполнительной власти в области танцевального искусства и спорта, международными спортивными организациями, органами местного самоуправления и общественными объединениями.</w:t>
      </w:r>
    </w:p>
    <w:p w:rsidR="00855070" w:rsidRPr="00210647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</w:t>
      </w:r>
      <w:r w:rsidRPr="00210647">
        <w:t xml:space="preserve">олучение прав на проведение официальных </w:t>
      </w:r>
      <w:r>
        <w:t xml:space="preserve">межрегиональных, </w:t>
      </w:r>
      <w:r w:rsidRPr="00210647">
        <w:t>международных соревнований на территории Российской Феде</w:t>
      </w:r>
      <w:r w:rsidR="002A1B16">
        <w:t>рации и участие в их проведении.</w:t>
      </w:r>
    </w:p>
    <w:p w:rsidR="00F02560" w:rsidRDefault="00855070" w:rsidP="00747BDB">
      <w:pPr>
        <w:pStyle w:val="a7"/>
        <w:numPr>
          <w:ilvl w:val="1"/>
          <w:numId w:val="7"/>
        </w:numPr>
        <w:tabs>
          <w:tab w:val="left" w:pos="1276"/>
        </w:tabs>
        <w:ind w:left="0" w:firstLine="540"/>
        <w:jc w:val="both"/>
      </w:pPr>
      <w:r>
        <w:t>Организация вправе осуществлять предпринимательскую деятельностью лишь постольку, поскольку это служит достижению уставных целей и соответствует им.</w:t>
      </w:r>
    </w:p>
    <w:p w:rsidR="00855070" w:rsidRDefault="00855070" w:rsidP="00F02560">
      <w:pPr>
        <w:pStyle w:val="a7"/>
        <w:tabs>
          <w:tab w:val="left" w:pos="0"/>
        </w:tabs>
        <w:ind w:left="0" w:firstLine="567"/>
        <w:jc w:val="both"/>
      </w:pPr>
      <w:r>
        <w:t>Лицензируемые виды деятельности осуществляются только после получения лицензии, в порядке, установленном законодательством Российской Федерации. Организация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855070" w:rsidRPr="00A71665" w:rsidRDefault="00855070" w:rsidP="008263AD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A71665">
        <w:t xml:space="preserve">Для осуществления уставных целей </w:t>
      </w:r>
      <w:r>
        <w:t>Организация вправе</w:t>
      </w:r>
      <w:r w:rsidRPr="00A71665">
        <w:t>: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</w:t>
      </w:r>
      <w:r w:rsidRPr="00A71665">
        <w:t xml:space="preserve">вободно распространять </w:t>
      </w:r>
      <w:r>
        <w:t>информацию о своей деятельности.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У</w:t>
      </w:r>
      <w:r w:rsidRPr="00A71665">
        <w:t>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</w:t>
      </w:r>
      <w:r>
        <w:t xml:space="preserve"> «Об общественных объединениях» и другими законами.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</w:t>
      </w:r>
      <w:r w:rsidRPr="00A71665">
        <w:t>роводить собрания, митинги, демонс</w:t>
      </w:r>
      <w:r>
        <w:t>трации, шествия и пикетирование.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lastRenderedPageBreak/>
        <w:t>У</w:t>
      </w:r>
      <w:r w:rsidRPr="00A71665">
        <w:t>чреждать средства массовой информации и осущест</w:t>
      </w:r>
      <w:r>
        <w:t>влять издательскую деятельность.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</w:t>
      </w:r>
      <w:r w:rsidRPr="00A71665">
        <w:t>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</w:t>
      </w:r>
      <w:r>
        <w:t>ния и общественных объединениях.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</w:t>
      </w:r>
      <w:r w:rsidRPr="00A71665">
        <w:t>существлять в полном объеме полномочия, предусмотренные законами</w:t>
      </w:r>
      <w:r>
        <w:t xml:space="preserve"> об общественных объединениях.</w:t>
      </w:r>
    </w:p>
    <w:p w:rsidR="00855070" w:rsidRPr="00A71665" w:rsidRDefault="00855070" w:rsidP="008263AD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В</w:t>
      </w:r>
      <w:r w:rsidRPr="00A71665">
        <w:t xml:space="preserve">ыступать с инициативами по различным вопросам общественной жизни, вносить предложения </w:t>
      </w:r>
      <w:r>
        <w:t>в органы государственной власти.</w:t>
      </w:r>
    </w:p>
    <w:p w:rsidR="00855070" w:rsidRPr="00210647" w:rsidRDefault="00855070" w:rsidP="00A1224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Организация обязана:</w:t>
      </w:r>
    </w:p>
    <w:p w:rsidR="00855070" w:rsidRPr="00210647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С</w:t>
      </w:r>
      <w:r w:rsidRPr="00210647">
        <w:t>облюдать законодательство Р</w:t>
      </w:r>
      <w:r>
        <w:t xml:space="preserve">оссийской </w:t>
      </w:r>
      <w:r w:rsidRPr="00210647">
        <w:t>Ф</w:t>
      </w:r>
      <w:r>
        <w:t>едерации</w:t>
      </w:r>
      <w:r w:rsidRPr="00210647">
        <w:t>, общепризнанные принципы и нормы международного права, касающиеся сферы ее деятельности, а также нормы, пр</w:t>
      </w:r>
      <w:r>
        <w:t>едусмотренные настоящим Уставом.</w:t>
      </w:r>
    </w:p>
    <w:p w:rsidR="00855070" w:rsidRPr="007009A7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Е</w:t>
      </w:r>
      <w:r w:rsidRPr="007009A7">
        <w:t>жегодно публиковать отчет об использовании своего имущества или обеспечивать доступность о</w:t>
      </w:r>
      <w:r>
        <w:t>знакомления с указанным отчетом.</w:t>
      </w:r>
    </w:p>
    <w:p w:rsidR="00855070" w:rsidRPr="00210647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 xml:space="preserve">Ежегодно </w:t>
      </w:r>
      <w:r w:rsidRPr="00210647">
        <w:t>информировать орган, прин</w:t>
      </w:r>
      <w:r>
        <w:t xml:space="preserve">явший </w:t>
      </w:r>
      <w:r w:rsidRPr="00210647">
        <w:t xml:space="preserve">решение о государственной регистрации </w:t>
      </w:r>
      <w:r>
        <w:t xml:space="preserve">Организации, </w:t>
      </w:r>
      <w:r w:rsidRPr="00210647">
        <w:t>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</w:t>
      </w:r>
      <w:r>
        <w:t>ственный реестр юридических лиц.</w:t>
      </w:r>
    </w:p>
    <w:p w:rsidR="00855070" w:rsidRPr="00210647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П</w:t>
      </w:r>
      <w:r w:rsidRPr="00210647">
        <w:t xml:space="preserve">редставлять по запросу органа, принимающего решения о государственной регистрации </w:t>
      </w:r>
      <w:r>
        <w:t>Организации</w:t>
      </w:r>
      <w:r w:rsidRPr="00210647">
        <w:t>, решения руководящих органов и должностных лиц Организации, а также годовые и квартальные отчеты о своей деятельности в объеме сведений, пр</w:t>
      </w:r>
      <w:r>
        <w:t>едставляемых в налоговые органы.</w:t>
      </w:r>
    </w:p>
    <w:p w:rsidR="00855070" w:rsidRPr="00210647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Д</w:t>
      </w:r>
      <w:r w:rsidRPr="00210647">
        <w:t xml:space="preserve">опускать представителей органа, принимающего решения о государственной регистрации </w:t>
      </w:r>
      <w:r>
        <w:t>Организации</w:t>
      </w:r>
      <w:r w:rsidRPr="00210647">
        <w:t>, на пров</w:t>
      </w:r>
      <w:r>
        <w:t>одимые Организацией мероприятия.</w:t>
      </w:r>
    </w:p>
    <w:p w:rsidR="00855070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</w:t>
      </w:r>
      <w:r w:rsidRPr="00210647">
        <w:t xml:space="preserve">казывать содействие представителям органа, принимающего решения о государственной регистрации </w:t>
      </w:r>
      <w:r>
        <w:t>Организации</w:t>
      </w:r>
      <w:r w:rsidRPr="00210647">
        <w:t xml:space="preserve">, в ознакомлении с деятельностью Организации в связи с достижением уставных целей и </w:t>
      </w:r>
      <w:r>
        <w:t>соблюдением законодательства Российской Федерации.</w:t>
      </w:r>
    </w:p>
    <w:p w:rsidR="00855070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И</w:t>
      </w:r>
      <w:r w:rsidRPr="00AD5BCB">
        <w:t xml:space="preserve">нформировать федеральный орган государственной регистрации об объеме получаемых </w:t>
      </w:r>
      <w:r>
        <w:t xml:space="preserve">Организацией </w:t>
      </w:r>
      <w:r w:rsidRPr="00AD5BCB">
        <w:t>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</w:t>
      </w:r>
      <w:r>
        <w:t>м органом исполнительной власти.</w:t>
      </w:r>
    </w:p>
    <w:p w:rsidR="00855070" w:rsidRDefault="00855070" w:rsidP="00A1224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 xml:space="preserve">Информировать орган, принявший </w:t>
      </w:r>
      <w:r w:rsidRPr="00210647">
        <w:t>решени</w:t>
      </w:r>
      <w:r>
        <w:t xml:space="preserve">е </w:t>
      </w:r>
      <w:r w:rsidRPr="00210647">
        <w:t>о</w:t>
      </w:r>
      <w:r>
        <w:t xml:space="preserve"> </w:t>
      </w:r>
      <w:r w:rsidRPr="00210647">
        <w:t>государственной</w:t>
      </w:r>
      <w:r>
        <w:t xml:space="preserve"> </w:t>
      </w:r>
      <w:r w:rsidRPr="00210647">
        <w:t xml:space="preserve">регистрации </w:t>
      </w:r>
      <w:r>
        <w:t xml:space="preserve">Организации, </w:t>
      </w:r>
      <w:r w:rsidRPr="00210647">
        <w:t>об</w:t>
      </w:r>
      <w:r>
        <w:t xml:space="preserve"> </w:t>
      </w:r>
      <w:r w:rsidRPr="00210647">
        <w:t>изменении</w:t>
      </w:r>
      <w:r>
        <w:t xml:space="preserve"> </w:t>
      </w:r>
      <w:r w:rsidRPr="00210647">
        <w:t>сведений</w:t>
      </w:r>
      <w:r>
        <w:t xml:space="preserve">, </w:t>
      </w:r>
      <w:r w:rsidRPr="00210647">
        <w:t>вносимых</w:t>
      </w:r>
      <w:r>
        <w:t xml:space="preserve"> </w:t>
      </w:r>
      <w:r w:rsidRPr="00210647">
        <w:t>в</w:t>
      </w:r>
      <w:r>
        <w:t xml:space="preserve"> </w:t>
      </w:r>
      <w:r w:rsidRPr="00210647">
        <w:t>единый</w:t>
      </w:r>
      <w:r>
        <w:t xml:space="preserve"> </w:t>
      </w:r>
      <w:r w:rsidRPr="00210647">
        <w:t>государственный</w:t>
      </w:r>
      <w:r>
        <w:t xml:space="preserve"> </w:t>
      </w:r>
      <w:r w:rsidRPr="00210647">
        <w:t>реестр</w:t>
      </w:r>
      <w:r>
        <w:t xml:space="preserve"> </w:t>
      </w:r>
      <w:r w:rsidRPr="00210647">
        <w:t>юридических лиц, за исключением сведений о полученных лицензиях,</w:t>
      </w:r>
      <w:r>
        <w:t xml:space="preserve"> </w:t>
      </w:r>
      <w:r w:rsidRPr="00210647">
        <w:t>в течение трех дней с момента таких изменений.</w:t>
      </w:r>
    </w:p>
    <w:p w:rsidR="00855070" w:rsidRDefault="00855070" w:rsidP="00F61258">
      <w:pPr>
        <w:pStyle w:val="a7"/>
        <w:numPr>
          <w:ilvl w:val="0"/>
          <w:numId w:val="7"/>
        </w:numPr>
        <w:spacing w:before="200"/>
        <w:ind w:left="714" w:hanging="357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ЧЛЕНСТВО В ОРГАНИЗАЦИИ,</w:t>
      </w:r>
    </w:p>
    <w:p w:rsidR="00855070" w:rsidRPr="00F61258" w:rsidRDefault="00855070" w:rsidP="00F61258">
      <w:pPr>
        <w:pStyle w:val="a7"/>
        <w:spacing w:after="200"/>
        <w:ind w:left="0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ПРАВА И ОБЯЗАННОСТИ ЧЛЕНОВ </w:t>
      </w:r>
      <w:r w:rsidRPr="00F61258">
        <w:rPr>
          <w:b/>
          <w:bCs/>
          <w:color w:val="000000"/>
        </w:rPr>
        <w:t>ОРГАНИЗАЦИИ</w:t>
      </w:r>
    </w:p>
    <w:p w:rsidR="00855070" w:rsidRPr="00210647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Членами</w:t>
      </w:r>
      <w:r>
        <w:t xml:space="preserve"> </w:t>
      </w:r>
      <w:r w:rsidRPr="00210647">
        <w:t>Организации могут быть: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>
        <w:t xml:space="preserve">граждане </w:t>
      </w:r>
      <w:r w:rsidRPr="00210647">
        <w:t>Российской Федерации</w:t>
      </w:r>
      <w:r>
        <w:t xml:space="preserve">, </w:t>
      </w:r>
      <w:r w:rsidRPr="00210647">
        <w:t>достигшие 18 лет, иностранные граждане и лица без гражданства</w:t>
      </w:r>
      <w:r>
        <w:t xml:space="preserve"> (</w:t>
      </w:r>
      <w:r w:rsidRPr="00210647">
        <w:t>законно находящиеся на территории Российской Федерации</w:t>
      </w:r>
      <w:r>
        <w:t>)</w:t>
      </w:r>
      <w:r w:rsidRPr="00210647">
        <w:t xml:space="preserve">, </w:t>
      </w:r>
      <w:r>
        <w:t>признающие</w:t>
      </w:r>
      <w:r w:rsidRPr="00210647">
        <w:t xml:space="preserve"> Устав Организации</w:t>
      </w:r>
      <w:r>
        <w:t>, заинтересованные</w:t>
      </w:r>
      <w:r w:rsidRPr="00210647">
        <w:t xml:space="preserve"> в совместном решении уставных целей Организации, </w:t>
      </w:r>
      <w:r>
        <w:t xml:space="preserve">готовые </w:t>
      </w:r>
      <w:r w:rsidRPr="00210647">
        <w:t>уплатить вступительный взнос, регулярно уплачивать</w:t>
      </w:r>
      <w:r>
        <w:t xml:space="preserve"> </w:t>
      </w:r>
      <w:r w:rsidRPr="00210647">
        <w:t>членские взносы и принимать личное участие в работе Организации;</w:t>
      </w:r>
    </w:p>
    <w:p w:rsidR="00855070" w:rsidRPr="00952DB1" w:rsidRDefault="00855070" w:rsidP="00F61258">
      <w:pPr>
        <w:numPr>
          <w:ilvl w:val="0"/>
          <w:numId w:val="13"/>
        </w:numPr>
        <w:jc w:val="both"/>
      </w:pPr>
      <w:r w:rsidRPr="00952DB1">
        <w:lastRenderedPageBreak/>
        <w:t xml:space="preserve">юридические лица </w:t>
      </w:r>
      <w:r>
        <w:t>–</w:t>
      </w:r>
      <w:r w:rsidRPr="00952DB1">
        <w:t xml:space="preserve"> общественные объединения, призна</w:t>
      </w:r>
      <w:r>
        <w:t>ющие</w:t>
      </w:r>
      <w:r w:rsidRPr="00952DB1">
        <w:t xml:space="preserve"> Устав Организации, </w:t>
      </w:r>
      <w:r>
        <w:t xml:space="preserve">готовые </w:t>
      </w:r>
      <w:r w:rsidRPr="00952DB1">
        <w:t>уплати</w:t>
      </w:r>
      <w:r>
        <w:t>ть</w:t>
      </w:r>
      <w:r w:rsidRPr="00952DB1">
        <w:t xml:space="preserve"> вступительный взнос, регулярно уплачива</w:t>
      </w:r>
      <w:r>
        <w:t>ть</w:t>
      </w:r>
      <w:r w:rsidRPr="00952DB1">
        <w:t xml:space="preserve"> членские взносы и содейств</w:t>
      </w:r>
      <w:r>
        <w:t>овать</w:t>
      </w:r>
      <w:r w:rsidRPr="00952DB1">
        <w:t xml:space="preserve"> достижению целей деятельности Организации.</w:t>
      </w:r>
    </w:p>
    <w:p w:rsidR="00855070" w:rsidRPr="00210647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Физические лица принимаются в члены Организации на основании личного письменного</w:t>
      </w:r>
      <w:r>
        <w:t xml:space="preserve"> заявления на имя Президента, подлежащего утверждению </w:t>
      </w:r>
      <w:r w:rsidRPr="00210647">
        <w:t>Президиум</w:t>
      </w:r>
      <w:r>
        <w:t>ом Организации в течение одного</w:t>
      </w:r>
      <w:r w:rsidRPr="00452C76">
        <w:t xml:space="preserve"> календарного месяца со дня его поступления</w:t>
      </w:r>
      <w:r>
        <w:t xml:space="preserve">, </w:t>
      </w:r>
      <w:r w:rsidRPr="00210647">
        <w:t>и уплаты вступительного взноса;</w:t>
      </w:r>
      <w:r>
        <w:t xml:space="preserve"> юридические лица – </w:t>
      </w:r>
      <w:r w:rsidRPr="00210647">
        <w:t xml:space="preserve">на основании заявления </w:t>
      </w:r>
      <w:r>
        <w:t>на имя Президента, подлежащего утверждению Президиумом Организации в течение одного</w:t>
      </w:r>
      <w:r w:rsidRPr="00452C76">
        <w:t xml:space="preserve"> календарного месяца со дня его поступления</w:t>
      </w:r>
      <w:r w:rsidRPr="00F61258">
        <w:t>,</w:t>
      </w:r>
      <w:r>
        <w:t xml:space="preserve"> </w:t>
      </w:r>
      <w:r w:rsidRPr="00210647">
        <w:t>с приложением соответствующего решения</w:t>
      </w:r>
      <w:r>
        <w:t xml:space="preserve"> </w:t>
      </w:r>
      <w:r w:rsidRPr="00210647">
        <w:t>своих</w:t>
      </w:r>
      <w:r>
        <w:t xml:space="preserve"> </w:t>
      </w:r>
      <w:r w:rsidRPr="00210647">
        <w:t>правомочных</w:t>
      </w:r>
      <w:r>
        <w:t xml:space="preserve"> </w:t>
      </w:r>
      <w:r w:rsidRPr="00210647">
        <w:t>руководящих органов о вступлении в члены Организации и уплаты вступительного взноса.</w:t>
      </w:r>
    </w:p>
    <w:p w:rsidR="00855070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Прием и исключение членов Организации осуществляется</w:t>
      </w:r>
      <w:r>
        <w:t xml:space="preserve"> </w:t>
      </w:r>
      <w:r w:rsidRPr="00210647">
        <w:t xml:space="preserve">Президиумом Организации на его заседании </w:t>
      </w:r>
      <w:r w:rsidR="00E071AC">
        <w:t>2</w:t>
      </w:r>
      <w:r>
        <w:t>/</w:t>
      </w:r>
      <w:r w:rsidR="00E071AC">
        <w:t>3</w:t>
      </w:r>
      <w:r w:rsidRPr="00210647">
        <w:t xml:space="preserve"> голосов присутствующих членов Президиума</w:t>
      </w:r>
      <w:r>
        <w:t>.</w:t>
      </w:r>
    </w:p>
    <w:p w:rsidR="00855070" w:rsidRPr="00210647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 xml:space="preserve">Президиум </w:t>
      </w:r>
      <w:r>
        <w:t xml:space="preserve">Организации </w:t>
      </w:r>
      <w:r w:rsidRPr="00210647">
        <w:t>ведет учет членов Организации.</w:t>
      </w:r>
    </w:p>
    <w:p w:rsidR="00855070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 xml:space="preserve">Члены Организации имеют равные права и </w:t>
      </w:r>
      <w:r>
        <w:t xml:space="preserve">несут </w:t>
      </w:r>
      <w:r w:rsidRPr="00210647">
        <w:t>равные обязанности.</w:t>
      </w:r>
    </w:p>
    <w:p w:rsidR="00855070" w:rsidRPr="001B0C53" w:rsidRDefault="00855070" w:rsidP="00B94763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1B0C53">
        <w:t>Члены Организации имеют право: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избирать и быть избранными в руководящие и контрольно-ревизион</w:t>
      </w:r>
      <w:r>
        <w:t xml:space="preserve">ный </w:t>
      </w:r>
      <w:r w:rsidRPr="00210647">
        <w:t>орган Организации;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контролировать деятельность р</w:t>
      </w:r>
      <w:r>
        <w:t xml:space="preserve">уководящих органов Организации </w:t>
      </w:r>
      <w:r w:rsidRPr="00210647">
        <w:t>в соответствии с настоящим Уставом;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участвовать в мероприятиях, проводимых Организацией;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вносить предложения, касающиеся деятельности Организации, и участвовать в их обсуждении и реализации;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 xml:space="preserve">представлять интересы Организации в государственных и иных органах, а также в отношениях с другими организациями и гражданами по поручению </w:t>
      </w:r>
      <w:r>
        <w:t>ее</w:t>
      </w:r>
      <w:r w:rsidRPr="00210647">
        <w:t xml:space="preserve"> руководящих органов;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получать информацию о деятельности Организации;</w:t>
      </w:r>
    </w:p>
    <w:p w:rsidR="00855070" w:rsidRDefault="00855070" w:rsidP="00F61258">
      <w:pPr>
        <w:numPr>
          <w:ilvl w:val="0"/>
          <w:numId w:val="13"/>
        </w:numPr>
        <w:jc w:val="both"/>
      </w:pPr>
      <w:r w:rsidRPr="00210647">
        <w:t xml:space="preserve">свободно выходить из </w:t>
      </w:r>
      <w:r>
        <w:t xml:space="preserve">состава </w:t>
      </w:r>
      <w:r w:rsidRPr="00210647">
        <w:t xml:space="preserve">членов Организации на основании </w:t>
      </w:r>
      <w:r>
        <w:t xml:space="preserve">письменного </w:t>
      </w:r>
      <w:r w:rsidRPr="00210647">
        <w:t>заявления</w:t>
      </w:r>
      <w:r>
        <w:t xml:space="preserve"> о выходе.</w:t>
      </w:r>
      <w:r w:rsidRPr="00210647">
        <w:t xml:space="preserve"> </w:t>
      </w:r>
    </w:p>
    <w:p w:rsidR="00855070" w:rsidRPr="001C0F16" w:rsidRDefault="00855070" w:rsidP="00B94763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1C0F16">
        <w:t>Члены Организации обязаны: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соблюдать Устав Организации;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принимать участие в деятельности Организации;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своевременно уплачивать членские взносы;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выполнять решения руководящих органов Организации, принятые в пределах их полномочий;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способствовать своей деятельностью повышению эффективности работы Организации;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не совершать действий, нарушающих</w:t>
      </w:r>
      <w:r>
        <w:t xml:space="preserve"> или противоречащих положениям настоящего </w:t>
      </w:r>
      <w:r w:rsidRPr="00210647">
        <w:t>Устав</w:t>
      </w:r>
      <w:r>
        <w:t>а</w:t>
      </w:r>
      <w:r w:rsidRPr="00210647">
        <w:t>, наносящих</w:t>
      </w:r>
      <w:r>
        <w:t xml:space="preserve"> материальный ущерб Организации или проти</w:t>
      </w:r>
      <w:r w:rsidRPr="00210647">
        <w:t>вореч</w:t>
      </w:r>
      <w:r>
        <w:t>ащих уставным целям Организации.</w:t>
      </w:r>
    </w:p>
    <w:p w:rsidR="00855070" w:rsidRPr="00151E47" w:rsidRDefault="00855070" w:rsidP="00B94763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151E47">
        <w:t>Прекращение членства в Организации происходит в форме: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добровольного выхода;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исключения из состава членов Организации;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 xml:space="preserve">ликвидации члена Организации </w:t>
      </w:r>
      <w:r>
        <w:t>–</w:t>
      </w:r>
      <w:r w:rsidRPr="00210647">
        <w:t xml:space="preserve"> юридического лица.</w:t>
      </w:r>
    </w:p>
    <w:p w:rsidR="00855070" w:rsidRPr="00086D97" w:rsidRDefault="00855070" w:rsidP="00B94763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Добровольный выход возможен в любое время по письменному заявлению члена Организации, поданному в Президиум</w:t>
      </w:r>
      <w:r>
        <w:t xml:space="preserve"> Организации </w:t>
      </w:r>
      <w:r w:rsidRPr="00086D97">
        <w:t>на имя Президента</w:t>
      </w:r>
      <w:r>
        <w:t xml:space="preserve">. </w:t>
      </w:r>
      <w:r w:rsidRPr="00210647">
        <w:t xml:space="preserve">К заявлению члена Организации, являющегося юридическим лицом, прилагается, кроме того, соответствующее решение правомочного руководящего органа этого юридического лица. Член Организации считается выбывшим из нее с момента </w:t>
      </w:r>
      <w:r w:rsidRPr="00086D97">
        <w:t>получения През</w:t>
      </w:r>
      <w:r w:rsidR="00E071AC">
        <w:t>идиумом письменного заявления.</w:t>
      </w:r>
    </w:p>
    <w:p w:rsidR="00855070" w:rsidRPr="00210647" w:rsidRDefault="00855070" w:rsidP="00B94763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lastRenderedPageBreak/>
        <w:t>Члены Организации могут быть исключены</w:t>
      </w:r>
      <w:r>
        <w:t xml:space="preserve"> из состава ее членов </w:t>
      </w:r>
      <w:r w:rsidRPr="002F74EC">
        <w:t>Президиумом</w:t>
      </w:r>
      <w:r>
        <w:t xml:space="preserve"> </w:t>
      </w:r>
      <w:r w:rsidRPr="00210647">
        <w:t xml:space="preserve">за нарушение </w:t>
      </w:r>
      <w:r>
        <w:t>положений Устава и д</w:t>
      </w:r>
      <w:r w:rsidRPr="00210647">
        <w:t>ругих внутренних документов Организации, неуплату членских взносов, деятельность, противоречащую уставным</w:t>
      </w:r>
      <w:r>
        <w:t xml:space="preserve"> </w:t>
      </w:r>
      <w:r w:rsidRPr="00210647">
        <w:t xml:space="preserve">целям Организации, </w:t>
      </w:r>
      <w:r>
        <w:t>д</w:t>
      </w:r>
      <w:r w:rsidRPr="00210647">
        <w:t>ействия, дискредитирующие Организацию, наносящие ей материальный ущерб.</w:t>
      </w:r>
    </w:p>
    <w:p w:rsidR="00855070" w:rsidRDefault="00855070" w:rsidP="00F61258">
      <w:pPr>
        <w:ind w:firstLine="567"/>
        <w:jc w:val="both"/>
      </w:pPr>
      <w:r w:rsidRPr="00210647">
        <w:t xml:space="preserve">Решение об исключении </w:t>
      </w:r>
      <w:r>
        <w:t xml:space="preserve">из состава членов Организации </w:t>
      </w:r>
      <w:r w:rsidRPr="00210647">
        <w:t xml:space="preserve">может быть обжаловано на </w:t>
      </w:r>
      <w:r>
        <w:t xml:space="preserve">Общем собрании членов </w:t>
      </w:r>
      <w:r w:rsidRPr="00210647">
        <w:t>Организации, решение которо</w:t>
      </w:r>
      <w:r>
        <w:t>го</w:t>
      </w:r>
      <w:r w:rsidRPr="00210647">
        <w:t xml:space="preserve"> по указанному вопросу является окончательным.</w:t>
      </w:r>
    </w:p>
    <w:p w:rsidR="00855070" w:rsidRPr="00F02560" w:rsidRDefault="00855070" w:rsidP="00B94763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color w:val="000000" w:themeColor="text1"/>
        </w:rPr>
      </w:pPr>
      <w:r w:rsidRPr="00F02560">
        <w:rPr>
          <w:color w:val="000000" w:themeColor="text1"/>
        </w:rPr>
        <w:t>Членам организации могут выдаваться</w:t>
      </w:r>
      <w:r w:rsidR="00BE4A9A" w:rsidRPr="00F02560">
        <w:rPr>
          <w:color w:val="000000" w:themeColor="text1"/>
        </w:rPr>
        <w:t xml:space="preserve"> членские билеты</w:t>
      </w:r>
      <w:r w:rsidRPr="00F02560">
        <w:rPr>
          <w:color w:val="000000" w:themeColor="text1"/>
        </w:rPr>
        <w:t xml:space="preserve"> Организации. Форма</w:t>
      </w:r>
      <w:r w:rsidR="00BE4A9A" w:rsidRPr="00F02560">
        <w:rPr>
          <w:color w:val="000000" w:themeColor="text1"/>
        </w:rPr>
        <w:t xml:space="preserve"> членского билета</w:t>
      </w:r>
      <w:r w:rsidRPr="00F02560">
        <w:rPr>
          <w:color w:val="000000" w:themeColor="text1"/>
        </w:rPr>
        <w:t xml:space="preserve"> утверждается Президиумом.</w:t>
      </w:r>
    </w:p>
    <w:p w:rsidR="00855070" w:rsidRDefault="00855070" w:rsidP="00B94763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FB1EE0">
        <w:t>Органы государственной власти и органы местного самоуправления не могут быть членами Организации.</w:t>
      </w:r>
    </w:p>
    <w:p w:rsidR="00855070" w:rsidRPr="00B94763" w:rsidRDefault="00855070" w:rsidP="00B94763">
      <w:pPr>
        <w:pStyle w:val="a7"/>
        <w:numPr>
          <w:ilvl w:val="0"/>
          <w:numId w:val="7"/>
        </w:numPr>
        <w:spacing w:before="200" w:after="200"/>
        <w:ind w:left="714" w:hanging="357"/>
        <w:contextualSpacing w:val="0"/>
        <w:jc w:val="center"/>
        <w:rPr>
          <w:b/>
          <w:bCs/>
          <w:color w:val="000000"/>
        </w:rPr>
      </w:pPr>
      <w:r w:rsidRPr="00B94763">
        <w:rPr>
          <w:b/>
          <w:bCs/>
          <w:color w:val="000000"/>
        </w:rPr>
        <w:t xml:space="preserve">ОРГАНЫ </w:t>
      </w:r>
      <w:r>
        <w:rPr>
          <w:b/>
          <w:bCs/>
          <w:color w:val="000000"/>
        </w:rPr>
        <w:t xml:space="preserve">УПРАВЛЕНИЯ </w:t>
      </w:r>
      <w:r w:rsidRPr="00B94763">
        <w:rPr>
          <w:b/>
          <w:bCs/>
          <w:color w:val="000000"/>
        </w:rPr>
        <w:t>ОРГАНИЗАЦИИ</w:t>
      </w:r>
    </w:p>
    <w:p w:rsidR="00855070" w:rsidRPr="00742D5F" w:rsidRDefault="00855070" w:rsidP="0022635E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742D5F">
        <w:t>Руководящими</w:t>
      </w:r>
      <w:r>
        <w:t xml:space="preserve"> органами Организации являются:</w:t>
      </w:r>
    </w:p>
    <w:p w:rsidR="00855070" w:rsidRPr="00742D5F" w:rsidRDefault="00855070" w:rsidP="00B94763">
      <w:pPr>
        <w:numPr>
          <w:ilvl w:val="0"/>
          <w:numId w:val="13"/>
        </w:numPr>
        <w:jc w:val="both"/>
      </w:pPr>
      <w:r>
        <w:t>Общее собрание членов</w:t>
      </w:r>
      <w:r w:rsidRPr="00742D5F">
        <w:t xml:space="preserve"> Организации;</w:t>
      </w:r>
    </w:p>
    <w:p w:rsidR="00855070" w:rsidRPr="0052764E" w:rsidRDefault="00855070" w:rsidP="00B94763">
      <w:pPr>
        <w:numPr>
          <w:ilvl w:val="0"/>
          <w:numId w:val="13"/>
        </w:numPr>
        <w:jc w:val="both"/>
      </w:pPr>
      <w:r>
        <w:t>Президиум Организации, возглавляемый Президентом Организации.</w:t>
      </w:r>
    </w:p>
    <w:p w:rsidR="00855070" w:rsidRPr="001D4F99" w:rsidRDefault="00855070" w:rsidP="00674264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b/>
        </w:rPr>
      </w:pPr>
      <w:r w:rsidRPr="001D4F99">
        <w:rPr>
          <w:b/>
        </w:rPr>
        <w:t>Общее собрание членов Организации.</w:t>
      </w:r>
    </w:p>
    <w:p w:rsidR="00855070" w:rsidRPr="00210647" w:rsidRDefault="00855070" w:rsidP="00674264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742D5F">
        <w:t xml:space="preserve">Высшим руководящим органом Организации является </w:t>
      </w:r>
      <w:r>
        <w:t xml:space="preserve">Общее собрание членов, </w:t>
      </w:r>
      <w:r w:rsidRPr="00742D5F">
        <w:t>созываем</w:t>
      </w:r>
      <w:r>
        <w:t>ое</w:t>
      </w:r>
      <w:r w:rsidRPr="00742D5F">
        <w:t xml:space="preserve"> не реже одного раза в год. Внеочередные </w:t>
      </w:r>
      <w:r>
        <w:t>Общие собрания членов Организации</w:t>
      </w:r>
      <w:r w:rsidRPr="00742D5F">
        <w:t xml:space="preserve"> </w:t>
      </w:r>
      <w:r w:rsidRPr="00210647">
        <w:t>могут быть созваны до истечения этого срока решением Президиума</w:t>
      </w:r>
      <w:r>
        <w:t xml:space="preserve"> Организации по его инициативе, а также </w:t>
      </w:r>
      <w:r w:rsidRPr="00210647">
        <w:t>по инициативе Президента Организации</w:t>
      </w:r>
      <w:r>
        <w:t>, по требованию Ревизора</w:t>
      </w:r>
      <w:r w:rsidR="001D5D0F">
        <w:t xml:space="preserve"> (Ревизионной комиссии) </w:t>
      </w:r>
      <w:r>
        <w:t xml:space="preserve">или </w:t>
      </w:r>
      <w:r w:rsidRPr="00210647">
        <w:t xml:space="preserve">более половины </w:t>
      </w:r>
      <w:r>
        <w:t xml:space="preserve">членов </w:t>
      </w:r>
      <w:r w:rsidRPr="00210647">
        <w:t>Организации.</w:t>
      </w:r>
    </w:p>
    <w:p w:rsidR="00855070" w:rsidRPr="00742D5F" w:rsidRDefault="00855070" w:rsidP="00674264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Общее собрание членов</w:t>
      </w:r>
      <w:r w:rsidRPr="00742D5F">
        <w:t xml:space="preserve"> вправе принимать решения по любым вопросам деятельности Организации, которые обязательны для исполнения органами и членами Организации.</w:t>
      </w:r>
    </w:p>
    <w:p w:rsidR="00855070" w:rsidRPr="00742D5F" w:rsidRDefault="00855070" w:rsidP="00B94763">
      <w:pPr>
        <w:ind w:firstLine="567"/>
        <w:jc w:val="both"/>
      </w:pPr>
      <w:r w:rsidRPr="00742D5F">
        <w:t xml:space="preserve">Каждый </w:t>
      </w:r>
      <w:r>
        <w:t xml:space="preserve">член Организации </w:t>
      </w:r>
      <w:r w:rsidRPr="00742D5F">
        <w:t xml:space="preserve">на </w:t>
      </w:r>
      <w:r>
        <w:t>Общем собрании</w:t>
      </w:r>
      <w:r w:rsidRPr="00742D5F">
        <w:t xml:space="preserve"> имеет один голос.</w:t>
      </w:r>
    </w:p>
    <w:p w:rsidR="00855070" w:rsidRPr="00674264" w:rsidRDefault="00855070" w:rsidP="00674264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674264">
        <w:t>К исключительной компетенции Общего собрания членов относ</w:t>
      </w:r>
      <w:r w:rsidR="00E67751">
        <w:t>я</w:t>
      </w:r>
      <w:r w:rsidRPr="00674264">
        <w:t>тся:</w:t>
      </w:r>
    </w:p>
    <w:p w:rsidR="00855070" w:rsidRPr="00742D5F" w:rsidRDefault="00855070" w:rsidP="00643386">
      <w:pPr>
        <w:numPr>
          <w:ilvl w:val="0"/>
          <w:numId w:val="14"/>
        </w:numPr>
        <w:jc w:val="both"/>
      </w:pPr>
      <w:r>
        <w:t>внесение</w:t>
      </w:r>
      <w:r w:rsidRPr="00742D5F">
        <w:t xml:space="preserve"> изменений и дополнений в Устав Организации;</w:t>
      </w:r>
    </w:p>
    <w:p w:rsidR="00855070" w:rsidRPr="00742D5F" w:rsidRDefault="00855070" w:rsidP="00643386">
      <w:pPr>
        <w:numPr>
          <w:ilvl w:val="0"/>
          <w:numId w:val="14"/>
        </w:numPr>
        <w:jc w:val="both"/>
      </w:pPr>
      <w:r w:rsidRPr="00742D5F"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855070" w:rsidRPr="00742D5F" w:rsidRDefault="00855070" w:rsidP="00B94763">
      <w:pPr>
        <w:numPr>
          <w:ilvl w:val="0"/>
          <w:numId w:val="14"/>
        </w:numPr>
        <w:jc w:val="both"/>
      </w:pPr>
      <w:r w:rsidRPr="00742D5F">
        <w:t>определение количественного состава и избрание членов Президиума,</w:t>
      </w:r>
      <w:r>
        <w:t xml:space="preserve"> Президента и Вице-Президента,</w:t>
      </w:r>
      <w:r w:rsidRPr="00742D5F">
        <w:t xml:space="preserve"> а также досрочное прекращение их полномочий;</w:t>
      </w:r>
    </w:p>
    <w:p w:rsidR="00855070" w:rsidRPr="00F02560" w:rsidRDefault="00855070" w:rsidP="00B94763">
      <w:pPr>
        <w:numPr>
          <w:ilvl w:val="0"/>
          <w:numId w:val="14"/>
        </w:numPr>
        <w:jc w:val="both"/>
        <w:rPr>
          <w:color w:val="000000" w:themeColor="text1"/>
        </w:rPr>
      </w:pPr>
      <w:r>
        <w:t xml:space="preserve">избрание Ревизора или </w:t>
      </w:r>
      <w:r w:rsidRPr="00742D5F">
        <w:t>определение количественного состава и избрание членов Ревизионной</w:t>
      </w:r>
      <w:r>
        <w:t xml:space="preserve"> </w:t>
      </w:r>
      <w:r w:rsidRPr="00742D5F">
        <w:t>комиссии</w:t>
      </w:r>
      <w:r>
        <w:t xml:space="preserve"> </w:t>
      </w:r>
      <w:r w:rsidRPr="00742D5F">
        <w:t>Организации,</w:t>
      </w:r>
      <w:r>
        <w:t xml:space="preserve"> </w:t>
      </w:r>
      <w:r w:rsidRPr="00742D5F">
        <w:t>Председателя Ревизионной комиссии</w:t>
      </w:r>
      <w:r>
        <w:t>,</w:t>
      </w:r>
      <w:r w:rsidRPr="00742D5F">
        <w:t xml:space="preserve"> </w:t>
      </w:r>
      <w:r w:rsidRPr="00F02560">
        <w:rPr>
          <w:color w:val="000000" w:themeColor="text1"/>
        </w:rPr>
        <w:t>досрочное прекращение их полномочий;</w:t>
      </w:r>
    </w:p>
    <w:p w:rsidR="00A02C03" w:rsidRPr="00F02560" w:rsidRDefault="00A02C03" w:rsidP="00B94763">
      <w:pPr>
        <w:numPr>
          <w:ilvl w:val="0"/>
          <w:numId w:val="14"/>
        </w:numPr>
        <w:jc w:val="both"/>
        <w:rPr>
          <w:color w:val="000000" w:themeColor="text1"/>
        </w:rPr>
      </w:pPr>
      <w:r w:rsidRPr="00F02560">
        <w:rPr>
          <w:color w:val="000000" w:themeColor="text1"/>
        </w:rPr>
        <w:t>определение размеров компенсаций, связанных с расходами членов Президиума, Ревизора или Ревизионной комиссии, в связи с осуществлением ими своих полномочий;</w:t>
      </w:r>
    </w:p>
    <w:p w:rsidR="00855070" w:rsidRDefault="00855070" w:rsidP="00B94763">
      <w:pPr>
        <w:numPr>
          <w:ilvl w:val="0"/>
          <w:numId w:val="14"/>
        </w:numPr>
        <w:jc w:val="both"/>
      </w:pPr>
      <w:r w:rsidRPr="00742D5F">
        <w:t>заслушивание и утверждение отчетов Президиума</w:t>
      </w:r>
      <w:r>
        <w:t xml:space="preserve">, </w:t>
      </w:r>
      <w:r w:rsidRPr="00742D5F">
        <w:t>Президента</w:t>
      </w:r>
      <w:r>
        <w:t xml:space="preserve"> и Ревизора </w:t>
      </w:r>
      <w:r w:rsidR="001D5D0F">
        <w:t xml:space="preserve">(Ревизионной комиссии) </w:t>
      </w:r>
      <w:r w:rsidRPr="00742D5F">
        <w:t>Организации;</w:t>
      </w:r>
    </w:p>
    <w:p w:rsidR="00855070" w:rsidRDefault="00855070" w:rsidP="00B94763">
      <w:pPr>
        <w:numPr>
          <w:ilvl w:val="0"/>
          <w:numId w:val="14"/>
        </w:numPr>
        <w:jc w:val="both"/>
      </w:pPr>
      <w:r>
        <w:t>утверждение годового отчета и годового бухгалтерского баланса Организации;</w:t>
      </w:r>
    </w:p>
    <w:p w:rsidR="00855070" w:rsidRDefault="00855070" w:rsidP="00B94763">
      <w:pPr>
        <w:numPr>
          <w:ilvl w:val="0"/>
          <w:numId w:val="14"/>
        </w:numPr>
        <w:jc w:val="both"/>
      </w:pPr>
      <w:r w:rsidRPr="00742D5F">
        <w:t>принятие решени</w:t>
      </w:r>
      <w:r>
        <w:t>я</w:t>
      </w:r>
      <w:r w:rsidRPr="00742D5F">
        <w:t xml:space="preserve"> о реорганиз</w:t>
      </w:r>
      <w:r>
        <w:t>ации или ликвидации Организации;</w:t>
      </w:r>
    </w:p>
    <w:p w:rsidR="00855070" w:rsidRPr="00742D5F" w:rsidRDefault="00855070" w:rsidP="00B94763">
      <w:pPr>
        <w:numPr>
          <w:ilvl w:val="0"/>
          <w:numId w:val="14"/>
        </w:numPr>
        <w:jc w:val="both"/>
      </w:pPr>
      <w:r>
        <w:t>решение иных вопросов Организации, предложенных к рассмотрению.</w:t>
      </w:r>
    </w:p>
    <w:p w:rsidR="00855070" w:rsidRDefault="00855070" w:rsidP="00F53E87">
      <w:pPr>
        <w:pStyle w:val="a7"/>
        <w:tabs>
          <w:tab w:val="left" w:pos="540"/>
        </w:tabs>
        <w:ind w:left="0"/>
        <w:jc w:val="both"/>
      </w:pPr>
      <w:r>
        <w:tab/>
        <w:t>Решения по вопросам повестки дня Общего собрания членов Организации принимаются простым большинством голосов членов организации, присутствующих на Общем собрании членов.</w:t>
      </w:r>
    </w:p>
    <w:p w:rsidR="00855070" w:rsidRDefault="00855070" w:rsidP="00F53E87">
      <w:pPr>
        <w:ind w:firstLine="567"/>
        <w:jc w:val="both"/>
      </w:pPr>
      <w:r>
        <w:t xml:space="preserve">Решения Общего собрания членов Организации </w:t>
      </w:r>
      <w:r w:rsidR="00A02C03">
        <w:t>по вопросам, отнесенным к исключительной компетенции</w:t>
      </w:r>
      <w:r w:rsidR="00A02C03" w:rsidRPr="00A02C03">
        <w:t xml:space="preserve"> </w:t>
      </w:r>
      <w:r w:rsidR="00A02C03" w:rsidRPr="00674264">
        <w:t>Общего собрания членов</w:t>
      </w:r>
      <w:r w:rsidR="00A02C03">
        <w:t xml:space="preserve">, </w:t>
      </w:r>
      <w:r w:rsidRPr="0059018E">
        <w:t xml:space="preserve">принимаются квалифицированным большинством </w:t>
      </w:r>
      <w:r>
        <w:t xml:space="preserve">в </w:t>
      </w:r>
      <w:r w:rsidR="00253614">
        <w:t>2/3</w:t>
      </w:r>
      <w:r w:rsidRPr="0059018E">
        <w:t xml:space="preserve"> голосов </w:t>
      </w:r>
      <w:r>
        <w:t>членов Организации, присутствующих на Общем собрании.</w:t>
      </w:r>
    </w:p>
    <w:p w:rsidR="00855070" w:rsidRDefault="00855070" w:rsidP="00F53E87">
      <w:pPr>
        <w:ind w:firstLine="567"/>
        <w:jc w:val="both"/>
      </w:pPr>
      <w:r>
        <w:t>Решение Общего собрания членов Организации по вопросу</w:t>
      </w:r>
      <w:r w:rsidRPr="00B9112B">
        <w:t xml:space="preserve"> </w:t>
      </w:r>
      <w:r>
        <w:t>подпункта</w:t>
      </w:r>
      <w:r w:rsidRPr="0059018E">
        <w:t xml:space="preserve"> </w:t>
      </w:r>
      <w:r>
        <w:t>8</w:t>
      </w:r>
      <w:r w:rsidRPr="0059018E">
        <w:t xml:space="preserve"> </w:t>
      </w:r>
      <w:r>
        <w:t xml:space="preserve">настоящего пункта </w:t>
      </w:r>
      <w:r w:rsidRPr="0059018E">
        <w:t>Устава</w:t>
      </w:r>
      <w:r w:rsidRPr="00DF5301">
        <w:t xml:space="preserve"> принимается </w:t>
      </w:r>
      <w:r>
        <w:t>присутствующими на Общем собрании единогласно.</w:t>
      </w:r>
    </w:p>
    <w:p w:rsidR="00855070" w:rsidRDefault="00855070" w:rsidP="00F53E87">
      <w:pPr>
        <w:ind w:firstLine="567"/>
        <w:jc w:val="both"/>
      </w:pPr>
      <w:r w:rsidRPr="00F636ED">
        <w:lastRenderedPageBreak/>
        <w:t xml:space="preserve">Решения по вопросам, относящимся к исключительной компетенции </w:t>
      </w:r>
      <w:r>
        <w:t>Общего собрания членов</w:t>
      </w:r>
      <w:r w:rsidRPr="00F636ED">
        <w:t>, не могут быть переданы на рассмотрение иных органов и должностных лиц Организации</w:t>
      </w:r>
      <w:r>
        <w:t xml:space="preserve"> и </w:t>
      </w:r>
      <w:r w:rsidRPr="00F636ED">
        <w:t xml:space="preserve">принимаются </w:t>
      </w:r>
      <w:r>
        <w:t>простым большинством голосов присутствующих на Общем собрании.</w:t>
      </w:r>
    </w:p>
    <w:p w:rsidR="00253614" w:rsidRDefault="00855070" w:rsidP="00253614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526FF5">
        <w:t>Голосование по вопросам избрания членов Президиума</w:t>
      </w:r>
      <w:r>
        <w:t>,</w:t>
      </w:r>
      <w:r w:rsidRPr="00526FF5">
        <w:t xml:space="preserve"> Президента</w:t>
      </w:r>
      <w:r>
        <w:t xml:space="preserve"> и Вице-Президента</w:t>
      </w:r>
      <w:r w:rsidRPr="00526FF5">
        <w:t xml:space="preserve"> должно быть проведено по каждой кандидатуре персонально.</w:t>
      </w:r>
    </w:p>
    <w:p w:rsidR="00253614" w:rsidRPr="00526FF5" w:rsidRDefault="00253614" w:rsidP="00253614">
      <w:pPr>
        <w:ind w:firstLine="567"/>
        <w:jc w:val="both"/>
      </w:pPr>
      <w:r w:rsidRPr="00526FF5">
        <w:t xml:space="preserve">В случае если на </w:t>
      </w:r>
      <w:r>
        <w:t>место члена Президиума,</w:t>
      </w:r>
      <w:r w:rsidRPr="00526FF5">
        <w:t xml:space="preserve"> Президента или </w:t>
      </w:r>
      <w:r>
        <w:t>Вице-Президента</w:t>
      </w:r>
      <w:r w:rsidRPr="00526FF5">
        <w:t xml:space="preserve"> претендуют два и более лиц</w:t>
      </w:r>
      <w:r>
        <w:t xml:space="preserve"> </w:t>
      </w:r>
      <w:r w:rsidRPr="00526FF5">
        <w:t xml:space="preserve">и ни одно из них при голосовании не набрало </w:t>
      </w:r>
      <w:r>
        <w:t>2/3</w:t>
      </w:r>
      <w:r w:rsidRPr="00526FF5">
        <w:t xml:space="preserve"> голосов</w:t>
      </w:r>
      <w:r>
        <w:t xml:space="preserve"> присутствующих на собрании</w:t>
      </w:r>
      <w:r w:rsidRPr="00526FF5">
        <w:t>, то проводится второй тур голосования.</w:t>
      </w:r>
    </w:p>
    <w:p w:rsidR="00253614" w:rsidRPr="00526FF5" w:rsidRDefault="00253614" w:rsidP="00253614">
      <w:pPr>
        <w:ind w:firstLine="567"/>
        <w:jc w:val="both"/>
      </w:pPr>
      <w:r w:rsidRPr="00526FF5">
        <w:t>Во второй тур голосования выходят два кандидата, набравшие наибольшее количество голосов в первом туре голосования. В случае если один из двух кандидатов, набравших наибольшее количество голосов в первом туре голосования, снимает свою кандидатуру с голосования во втором туре, то на голосование выносится следующая по рейтингу кандидатура.</w:t>
      </w:r>
    </w:p>
    <w:p w:rsidR="00253614" w:rsidRPr="00526FF5" w:rsidRDefault="00253614" w:rsidP="00253614">
      <w:pPr>
        <w:ind w:firstLine="567"/>
        <w:jc w:val="both"/>
      </w:pPr>
      <w:r w:rsidRPr="00526FF5">
        <w:t xml:space="preserve">Избранным на должность Президента или члена Президиума во втором туре голосования считается кандидат, набравший </w:t>
      </w:r>
      <w:r>
        <w:t>2/3</w:t>
      </w:r>
      <w:r w:rsidRPr="00526FF5">
        <w:t xml:space="preserve"> голосов присутствующих на </w:t>
      </w:r>
      <w:r>
        <w:t>Общем собрании</w:t>
      </w:r>
      <w:r w:rsidRPr="00526FF5">
        <w:t xml:space="preserve"> </w:t>
      </w:r>
      <w:r>
        <w:t>членов Организации</w:t>
      </w:r>
      <w:r w:rsidRPr="00526FF5">
        <w:t>.</w:t>
      </w:r>
    </w:p>
    <w:p w:rsidR="00855070" w:rsidRDefault="00855070" w:rsidP="00AB4C27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526FF5">
        <w:t xml:space="preserve">Время, место проведения </w:t>
      </w:r>
      <w:r>
        <w:t xml:space="preserve">Общего собрания и </w:t>
      </w:r>
      <w:r w:rsidRPr="00526FF5">
        <w:t>проект повестки дня</w:t>
      </w:r>
      <w:r>
        <w:t xml:space="preserve"> о</w:t>
      </w:r>
      <w:r w:rsidRPr="00526FF5">
        <w:t>пределяются решением Президиума</w:t>
      </w:r>
      <w:r>
        <w:t xml:space="preserve"> и сообщаются членам Организации </w:t>
      </w:r>
      <w:r w:rsidRPr="00526FF5">
        <w:t>не позднее</w:t>
      </w:r>
      <w:r>
        <w:t xml:space="preserve"> чем за</w:t>
      </w:r>
      <w:r w:rsidRPr="00526FF5">
        <w:t xml:space="preserve"> 30 дней до даты проведения</w:t>
      </w:r>
      <w:r>
        <w:t xml:space="preserve"> Общего собрания членов Организации</w:t>
      </w:r>
      <w:r w:rsidRPr="00526FF5">
        <w:t>.</w:t>
      </w:r>
    </w:p>
    <w:p w:rsidR="00855070" w:rsidRPr="00526FF5" w:rsidRDefault="00855070" w:rsidP="00F53E87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Общее собрание членов Организации</w:t>
      </w:r>
      <w:r w:rsidRPr="00526FF5">
        <w:t xml:space="preserve"> считается правомочн</w:t>
      </w:r>
      <w:r>
        <w:t>ым</w:t>
      </w:r>
      <w:r w:rsidRPr="00526FF5">
        <w:t xml:space="preserve">, если на </w:t>
      </w:r>
      <w:r>
        <w:t>нем</w:t>
      </w:r>
      <w:r w:rsidRPr="00526FF5">
        <w:t xml:space="preserve"> присутству</w:t>
      </w:r>
      <w:r>
        <w:t>ет</w:t>
      </w:r>
      <w:r w:rsidRPr="00526FF5">
        <w:t xml:space="preserve"> более половины</w:t>
      </w:r>
      <w:r>
        <w:t xml:space="preserve"> членов Организации.</w:t>
      </w:r>
    </w:p>
    <w:p w:rsidR="00855070" w:rsidRDefault="00855070" w:rsidP="00B94763">
      <w:pPr>
        <w:ind w:firstLine="567"/>
        <w:jc w:val="both"/>
      </w:pPr>
      <w:r>
        <w:t>Общее собрание</w:t>
      </w:r>
      <w:r w:rsidRPr="00526FF5">
        <w:t>, признанн</w:t>
      </w:r>
      <w:r>
        <w:t>ое</w:t>
      </w:r>
      <w:r w:rsidRPr="00526FF5">
        <w:t xml:space="preserve"> неправомочн</w:t>
      </w:r>
      <w:r>
        <w:t>ым</w:t>
      </w:r>
      <w:r w:rsidRPr="00526FF5">
        <w:t xml:space="preserve"> из-за отсутствия достаточного количества </w:t>
      </w:r>
      <w:r>
        <w:t>членов Организации</w:t>
      </w:r>
      <w:r w:rsidRPr="00526FF5">
        <w:t xml:space="preserve">, переносится на дату и </w:t>
      </w:r>
      <w:r>
        <w:t>время, определяемые Президиумом с учетом положений п. 4.2.5 настоящего Устава.</w:t>
      </w:r>
    </w:p>
    <w:p w:rsidR="00855070" w:rsidRPr="001D4F99" w:rsidRDefault="00855070" w:rsidP="001D4F99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bCs/>
        </w:rPr>
      </w:pPr>
      <w:r w:rsidRPr="00526FF5">
        <w:t>Протокол</w:t>
      </w:r>
      <w:r w:rsidR="00060628">
        <w:t>ы</w:t>
      </w:r>
      <w:r w:rsidRPr="00526FF5">
        <w:t xml:space="preserve"> </w:t>
      </w:r>
      <w:r>
        <w:t>Общего собрания</w:t>
      </w:r>
      <w:r w:rsidRPr="00526FF5">
        <w:t xml:space="preserve"> </w:t>
      </w:r>
      <w:r>
        <w:t xml:space="preserve">членов Организации </w:t>
      </w:r>
      <w:r w:rsidR="00060628">
        <w:t>веду</w:t>
      </w:r>
      <w:r w:rsidRPr="00526FF5">
        <w:t>тся</w:t>
      </w:r>
      <w:r>
        <w:t xml:space="preserve"> и</w:t>
      </w:r>
      <w:r w:rsidRPr="00526FF5">
        <w:t xml:space="preserve"> </w:t>
      </w:r>
      <w:r>
        <w:t>оформля</w:t>
      </w:r>
      <w:r w:rsidR="00060628">
        <w:t>ю</w:t>
      </w:r>
      <w:r>
        <w:t xml:space="preserve">тся </w:t>
      </w:r>
      <w:r w:rsidR="00060628">
        <w:t>С</w:t>
      </w:r>
      <w:r>
        <w:t>екретарем</w:t>
      </w:r>
      <w:r w:rsidR="00060628">
        <w:t>, избираемым Общим собранием членов Организации, и подписываю</w:t>
      </w:r>
      <w:r>
        <w:t>тся П</w:t>
      </w:r>
      <w:r w:rsidRPr="00526FF5">
        <w:t xml:space="preserve">редседателем </w:t>
      </w:r>
      <w:r>
        <w:t>и Секретарем Общего собрания</w:t>
      </w:r>
      <w:r w:rsidR="00060628">
        <w:t xml:space="preserve"> членов Организации</w:t>
      </w:r>
      <w:r w:rsidRPr="00526FF5">
        <w:t>.</w:t>
      </w:r>
    </w:p>
    <w:p w:rsidR="00855070" w:rsidRPr="001D4F99" w:rsidRDefault="00855070" w:rsidP="001D4F99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b/>
        </w:rPr>
      </w:pPr>
      <w:r w:rsidRPr="001D4F99">
        <w:rPr>
          <w:b/>
        </w:rPr>
        <w:t>Президиум Организации.</w:t>
      </w:r>
    </w:p>
    <w:p w:rsidR="00855070" w:rsidRPr="00526FF5" w:rsidRDefault="00855070" w:rsidP="001D4F99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526FF5">
        <w:t>Президиум Организации является постоянно действующим руководящим коллегиальным</w:t>
      </w:r>
      <w:r w:rsidR="00E071AC">
        <w:t xml:space="preserve"> выборным</w:t>
      </w:r>
      <w:r>
        <w:t xml:space="preserve"> </w:t>
      </w:r>
      <w:r w:rsidRPr="00526FF5">
        <w:t>органом Организации, возглавляемы</w:t>
      </w:r>
      <w:r>
        <w:t>й</w:t>
      </w:r>
      <w:r w:rsidRPr="00526FF5">
        <w:t xml:space="preserve"> Президентом. Президиум осуществляет текущее руководство деятельностью Организации в период между </w:t>
      </w:r>
      <w:r>
        <w:t>Общими собраниями членов Организации</w:t>
      </w:r>
      <w:r w:rsidRPr="00526FF5">
        <w:t>.</w:t>
      </w:r>
    </w:p>
    <w:p w:rsidR="00855070" w:rsidRPr="00526FF5" w:rsidRDefault="00855070" w:rsidP="00B94763">
      <w:pPr>
        <w:ind w:firstLine="567"/>
        <w:jc w:val="both"/>
      </w:pPr>
      <w:r w:rsidRPr="00526FF5">
        <w:t xml:space="preserve">Члены Президиума избираются </w:t>
      </w:r>
      <w:r>
        <w:t>Общим собранием членов</w:t>
      </w:r>
      <w:r w:rsidRPr="00526FF5">
        <w:t xml:space="preserve"> из числа членов Организации в количестве, определяемом </w:t>
      </w:r>
      <w:r>
        <w:t>Общим собранием</w:t>
      </w:r>
      <w:r w:rsidR="002E7C43">
        <w:t xml:space="preserve"> членов</w:t>
      </w:r>
      <w:r w:rsidRPr="00526FF5">
        <w:t>, но не менее</w:t>
      </w:r>
      <w:r>
        <w:t xml:space="preserve"> трех человек </w:t>
      </w:r>
      <w:r w:rsidRPr="00526FF5">
        <w:t>сроком на</w:t>
      </w:r>
      <w:r>
        <w:t xml:space="preserve"> три</w:t>
      </w:r>
      <w:r w:rsidRPr="00526FF5">
        <w:t xml:space="preserve"> года.</w:t>
      </w:r>
    </w:p>
    <w:p w:rsidR="00855070" w:rsidRPr="00787140" w:rsidRDefault="00855070" w:rsidP="00787140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787140">
        <w:t>К компетенции Президиума Организации относятся следующие вопросы:</w:t>
      </w:r>
    </w:p>
    <w:p w:rsidR="0085507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осуществление контроля и организация работы Организации;</w:t>
      </w:r>
    </w:p>
    <w:p w:rsidR="0085507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осуществление контроля за выполнением решений Общего собрания членов Организации;</w:t>
      </w:r>
    </w:p>
    <w:p w:rsidR="0085507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определение размера и порядка уплаты вступительных и членских взносов членами Организации;</w:t>
      </w:r>
    </w:p>
    <w:p w:rsidR="0085507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прием и исключение членов Организации;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ведение списка членов Организации;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рассмотрение и утверждение сметы расходов Организации;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 xml:space="preserve">подготовка вопросов для обсуждения на </w:t>
      </w:r>
      <w:r>
        <w:t>Общем собрании членов</w:t>
      </w:r>
      <w:r w:rsidRPr="00526FF5">
        <w:t xml:space="preserve"> Организации;</w:t>
      </w:r>
    </w:p>
    <w:p w:rsidR="002E7C43" w:rsidRPr="00526FF5" w:rsidRDefault="002E7C43" w:rsidP="002E7C43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принятие решений о создании танцевальных клубов;</w:t>
      </w:r>
    </w:p>
    <w:p w:rsidR="002E7C43" w:rsidRPr="00526FF5" w:rsidRDefault="002E7C43" w:rsidP="002E7C43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принятие решени</w:t>
      </w:r>
      <w:r>
        <w:t>й</w:t>
      </w:r>
      <w:r w:rsidRPr="00526FF5">
        <w:t xml:space="preserve"> об участии Организации в деятельности</w:t>
      </w:r>
      <w:r>
        <w:t xml:space="preserve"> других общественных объединениях</w:t>
      </w:r>
      <w:r w:rsidRPr="00526FF5">
        <w:t>;</w:t>
      </w:r>
    </w:p>
    <w:p w:rsidR="0085507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принятие решений о создании коммерческих и некоммерческих организаций, со статусом юридического лица, открытии филиалов и представительств Организации</w:t>
      </w:r>
      <w:r w:rsidRPr="00526FF5">
        <w:t>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lastRenderedPageBreak/>
        <w:t>ежегодное информирование органа, принявшего решение о государственной регистрации Организации, о продолжении своей деятельности</w:t>
      </w:r>
      <w:r>
        <w:t>,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</w:t>
      </w:r>
      <w:r w:rsidRPr="00526FF5">
        <w:t>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формирование Комисси</w:t>
      </w:r>
      <w:r>
        <w:t>й</w:t>
      </w:r>
      <w:r w:rsidRPr="00526FF5">
        <w:t xml:space="preserve"> из состава членов Организации для подготовки решений по различным вопросам деятельности Организации, разработка Положений и других документов, регулирующих внутреннюю деятельность Организации, а также рассмотрение и утверждение подготовленных Комиссиями Организации документов;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утверждение в пределах своей компетенции Положений, регулирующих деятельность Организации;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решение вопросов, связанных с реализацией проектов и программ Организации;</w:t>
      </w:r>
    </w:p>
    <w:p w:rsidR="00855070" w:rsidRDefault="00855070" w:rsidP="00176644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>
        <w:t>утверждение штатно-должностного расписания, должностных обязанностей руководящих органов Организации и ее структурных подразделений;</w:t>
      </w:r>
    </w:p>
    <w:p w:rsidR="00855070" w:rsidRPr="00526FF5" w:rsidRDefault="00855070" w:rsidP="00176644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>утверждение Положений о мероприятиях Организации и условия проведения официальных</w:t>
      </w:r>
      <w:r>
        <w:t xml:space="preserve"> </w:t>
      </w:r>
      <w:r w:rsidRPr="00526FF5">
        <w:t>мероприяти</w:t>
      </w:r>
      <w:r>
        <w:t>й</w:t>
      </w:r>
      <w:r w:rsidRPr="00526FF5">
        <w:t>;</w:t>
      </w:r>
    </w:p>
    <w:p w:rsidR="00855070" w:rsidRPr="00526FF5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526FF5">
        <w:t xml:space="preserve">утверждение Календаря мероприятий Организации; </w:t>
      </w:r>
    </w:p>
    <w:p w:rsidR="00855070" w:rsidRPr="000C5ED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0C5ED0">
        <w:t>утверждение списочного состава сборных команд, формируемых Организацией, требования и критерии попадания в списочный состав;</w:t>
      </w:r>
    </w:p>
    <w:p w:rsidR="00855070" w:rsidRPr="000C5ED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0C5ED0">
        <w:t xml:space="preserve">принятие решений о дате и месте проведения очередных </w:t>
      </w:r>
      <w:r>
        <w:t>Общих собраний членов Организации</w:t>
      </w:r>
      <w:r w:rsidRPr="000C5ED0">
        <w:t>, утверждение проекта регламента проведения и повестки дня;</w:t>
      </w:r>
    </w:p>
    <w:p w:rsidR="00855070" w:rsidRPr="000C5ED0" w:rsidRDefault="00855070" w:rsidP="00787140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0C5ED0">
        <w:t>решение любых других вопросов, не отнесенных к исключительной</w:t>
      </w:r>
      <w:r>
        <w:t xml:space="preserve"> </w:t>
      </w:r>
      <w:r w:rsidRPr="000C5ED0">
        <w:t>компетенции</w:t>
      </w:r>
      <w:r>
        <w:t xml:space="preserve"> Общего собрания членов</w:t>
      </w:r>
      <w:r w:rsidRPr="000C5ED0">
        <w:t>.</w:t>
      </w:r>
    </w:p>
    <w:p w:rsidR="00855070" w:rsidRDefault="00855070" w:rsidP="00176644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 xml:space="preserve">Заседания Президиума Организации проводятся по мере необходимости, но не реже одного раза в шесть месяцев и считаются правомочными при </w:t>
      </w:r>
      <w:r w:rsidR="00A02C03">
        <w:t>присутствии на нем</w:t>
      </w:r>
      <w:r>
        <w:t xml:space="preserve"> более половины членов Президиума.</w:t>
      </w:r>
    </w:p>
    <w:p w:rsidR="00855070" w:rsidRPr="000C5ED0" w:rsidRDefault="00855070" w:rsidP="00176644">
      <w:pPr>
        <w:pStyle w:val="a7"/>
        <w:tabs>
          <w:tab w:val="left" w:pos="540"/>
        </w:tabs>
        <w:ind w:left="0"/>
        <w:jc w:val="both"/>
      </w:pPr>
      <w:r>
        <w:tab/>
      </w:r>
      <w:r w:rsidRPr="000C5ED0">
        <w:t>Президиум Организации приним</w:t>
      </w:r>
      <w:r>
        <w:t xml:space="preserve">ает решения на своих заседаниях </w:t>
      </w:r>
      <w:r w:rsidRPr="000C5ED0">
        <w:t>простым большинством голосов присутствующих</w:t>
      </w:r>
      <w:r>
        <w:t>, если иное не установлено Уставом.</w:t>
      </w:r>
    </w:p>
    <w:p w:rsidR="00855070" w:rsidRPr="000C5ED0" w:rsidRDefault="00855070" w:rsidP="00B94763">
      <w:pPr>
        <w:ind w:firstLine="567"/>
        <w:jc w:val="both"/>
      </w:pPr>
      <w:r w:rsidRPr="000C5ED0">
        <w:t xml:space="preserve">О </w:t>
      </w:r>
      <w:r w:rsidR="00E071AC">
        <w:t xml:space="preserve">дате и времени </w:t>
      </w:r>
      <w:r w:rsidRPr="000C5ED0">
        <w:t>заседани</w:t>
      </w:r>
      <w:r w:rsidR="00E071AC">
        <w:t>я</w:t>
      </w:r>
      <w:r w:rsidRPr="000C5ED0">
        <w:t xml:space="preserve"> Президиума его члены извещаются </w:t>
      </w:r>
      <w:r w:rsidR="00E071AC">
        <w:t xml:space="preserve">Президентом или Вице-Президентом </w:t>
      </w:r>
      <w:r w:rsidRPr="000C5ED0">
        <w:t xml:space="preserve">не позднее, чем за </w:t>
      </w:r>
      <w:r>
        <w:t xml:space="preserve">десять дней </w:t>
      </w:r>
      <w:r w:rsidRPr="000C5ED0">
        <w:t>до</w:t>
      </w:r>
      <w:r>
        <w:t xml:space="preserve"> даты его проведения. </w:t>
      </w:r>
      <w:r w:rsidRPr="000C5ED0">
        <w:t>Форма голосования определяется Президиумом Организации.</w:t>
      </w:r>
    </w:p>
    <w:p w:rsidR="00855070" w:rsidRPr="00C569A8" w:rsidRDefault="00855070" w:rsidP="00176644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 xml:space="preserve">Президиум Организации возглавляет </w:t>
      </w:r>
      <w:r w:rsidRPr="00C569A8">
        <w:t>Президент</w:t>
      </w:r>
      <w:r>
        <w:t>.</w:t>
      </w:r>
    </w:p>
    <w:p w:rsidR="00855070" w:rsidRDefault="00855070" w:rsidP="00B94763">
      <w:pPr>
        <w:ind w:firstLine="567"/>
        <w:jc w:val="both"/>
      </w:pPr>
      <w:r w:rsidRPr="000C5ED0">
        <w:t>Заседания Президиума созываются и ведутся П</w:t>
      </w:r>
      <w:r>
        <w:t>резидентом или Вице-Президентом, его замещающим</w:t>
      </w:r>
      <w:r w:rsidRPr="000C5ED0">
        <w:t>.</w:t>
      </w:r>
    </w:p>
    <w:p w:rsidR="00E071AC" w:rsidRDefault="00E071AC" w:rsidP="00B94763">
      <w:pPr>
        <w:ind w:firstLine="567"/>
        <w:jc w:val="both"/>
      </w:pPr>
      <w:r>
        <w:t>Протоколы заседаний Президиума ведет Секретарь, избираемый членами Президиума. В случае необходимости функции Секретаря может осуществлять любой из членов Президиума.</w:t>
      </w:r>
    </w:p>
    <w:p w:rsidR="00855070" w:rsidRPr="006C417A" w:rsidRDefault="00855070" w:rsidP="00B915BE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b/>
        </w:rPr>
      </w:pPr>
      <w:r w:rsidRPr="006C417A">
        <w:rPr>
          <w:b/>
        </w:rPr>
        <w:t>Президент Организации.</w:t>
      </w:r>
    </w:p>
    <w:p w:rsidR="00E7099C" w:rsidRDefault="00855070" w:rsidP="00B915B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514808">
        <w:t>Президент</w:t>
      </w:r>
      <w:r w:rsidR="00E7099C">
        <w:t xml:space="preserve"> Организации является исполнительным органом Организации и руководит деятельностью Организации в период между заседаниями Президиума.</w:t>
      </w:r>
    </w:p>
    <w:p w:rsidR="00855070" w:rsidRPr="00514808" w:rsidRDefault="00E7099C" w:rsidP="00E7099C">
      <w:pPr>
        <w:pStyle w:val="a7"/>
        <w:tabs>
          <w:tab w:val="left" w:pos="1276"/>
        </w:tabs>
        <w:ind w:left="0" w:firstLine="567"/>
        <w:jc w:val="both"/>
      </w:pPr>
      <w:r>
        <w:t xml:space="preserve">Президент Организации </w:t>
      </w:r>
      <w:r w:rsidR="00855070" w:rsidRPr="00514808">
        <w:t xml:space="preserve">избирается </w:t>
      </w:r>
      <w:r w:rsidR="00855070">
        <w:t>Общим собранием членов Организации и</w:t>
      </w:r>
      <w:r w:rsidR="00855070" w:rsidRPr="00514808">
        <w:t xml:space="preserve">з числа членов Президиума сроком на </w:t>
      </w:r>
      <w:r w:rsidR="00855070">
        <w:t xml:space="preserve">три </w:t>
      </w:r>
      <w:r w:rsidR="00855070" w:rsidRPr="00514808">
        <w:t>года с правом переизбрания на новый срок</w:t>
      </w:r>
      <w:r w:rsidR="00855070">
        <w:t xml:space="preserve"> неограниченное число раз</w:t>
      </w:r>
      <w:r w:rsidR="00855070" w:rsidRPr="00514808">
        <w:t>.</w:t>
      </w:r>
    </w:p>
    <w:p w:rsidR="00855070" w:rsidRPr="00514808" w:rsidRDefault="00855070" w:rsidP="00B915B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514808">
        <w:t>Президент имеет право добровольно сложить свои полномочия до завершения выборного срока.</w:t>
      </w:r>
    </w:p>
    <w:p w:rsidR="00855070" w:rsidRPr="000C5ED0" w:rsidRDefault="00855070" w:rsidP="00B915BE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 w:rsidRPr="000C5ED0">
        <w:t>Президент:</w:t>
      </w:r>
    </w:p>
    <w:p w:rsidR="00855070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>
        <w:t>подотчетен Общему собранию членов, отвечает за состояние дел Организации и правомочен решать все вопросы решает вопросы деятельности Организации, в том числе хозяйственной и финансовой, которые не отнесены к исключительной компетенции Общего собрания членов;</w:t>
      </w:r>
    </w:p>
    <w:p w:rsidR="00855070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514808">
        <w:lastRenderedPageBreak/>
        <w:t>возглавляет Президиум Организации, председательствует на его заседаниях, координирует</w:t>
      </w:r>
      <w:r>
        <w:t xml:space="preserve"> </w:t>
      </w:r>
      <w:r w:rsidRPr="00514808">
        <w:t>его</w:t>
      </w:r>
      <w:r>
        <w:t xml:space="preserve"> </w:t>
      </w:r>
      <w:r w:rsidRPr="00514808">
        <w:t>деятельность;</w:t>
      </w:r>
    </w:p>
    <w:p w:rsidR="00855070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514808">
        <w:t>обеспечивает выполнение решений руководящих органов Организации, приняты</w:t>
      </w:r>
      <w:r w:rsidR="00E7099C">
        <w:t>х</w:t>
      </w:r>
      <w:r w:rsidRPr="00514808">
        <w:t xml:space="preserve"> в пределах их компетенции;</w:t>
      </w:r>
    </w:p>
    <w:p w:rsidR="00E7099C" w:rsidRPr="00514808" w:rsidRDefault="00E7099C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>
        <w:t>принимает оперативные решения по вопросам повседневной деятельности Организации в пределах своей компетенции;</w:t>
      </w:r>
    </w:p>
    <w:p w:rsidR="00855070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514808">
        <w:t>координирует и обеспечивает подготовку</w:t>
      </w:r>
      <w:r w:rsidR="001C2AF5">
        <w:t xml:space="preserve"> и проведение</w:t>
      </w:r>
      <w:r w:rsidRPr="00514808">
        <w:t xml:space="preserve"> </w:t>
      </w:r>
      <w:r w:rsidR="001C2AF5">
        <w:t>Общих собраний</w:t>
      </w:r>
      <w:r>
        <w:t xml:space="preserve"> </w:t>
      </w:r>
      <w:r w:rsidR="001C2AF5">
        <w:t xml:space="preserve">членов организации, заседаний Президиума, подготовку повестки дня и </w:t>
      </w:r>
      <w:r w:rsidRPr="00514808">
        <w:t>необходимых материалов</w:t>
      </w:r>
      <w:r w:rsidR="001C2AF5">
        <w:t xml:space="preserve"> к ним</w:t>
      </w:r>
      <w:r w:rsidRPr="00514808">
        <w:t>, извещает</w:t>
      </w:r>
      <w:r>
        <w:t xml:space="preserve"> </w:t>
      </w:r>
      <w:r w:rsidRPr="00514808">
        <w:t>членов Организации о врем</w:t>
      </w:r>
      <w:r>
        <w:t>ени и месте проведения Общ</w:t>
      </w:r>
      <w:r w:rsidR="001C2AF5">
        <w:t>их</w:t>
      </w:r>
      <w:r>
        <w:t xml:space="preserve"> собрани</w:t>
      </w:r>
      <w:r w:rsidR="001C2AF5">
        <w:t>й</w:t>
      </w:r>
      <w:r w:rsidRPr="00514808">
        <w:t>, а членов</w:t>
      </w:r>
      <w:r>
        <w:t xml:space="preserve"> </w:t>
      </w:r>
      <w:r w:rsidRPr="00514808">
        <w:t>Прези</w:t>
      </w:r>
      <w:r>
        <w:t>диума – о заседании Президиума;</w:t>
      </w:r>
    </w:p>
    <w:p w:rsidR="00855070" w:rsidRPr="00210647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 xml:space="preserve">принимает соответствующие меры по исполнению решений </w:t>
      </w:r>
      <w:r>
        <w:t>Общего собрания</w:t>
      </w:r>
      <w:r w:rsidR="001C2AF5">
        <w:t xml:space="preserve"> членов Организации</w:t>
      </w:r>
      <w:r>
        <w:t>, Президиума и Ревизора</w:t>
      </w:r>
      <w:r w:rsidR="006A2D2C">
        <w:t xml:space="preserve"> (Ревизионной комиссии)</w:t>
      </w:r>
      <w:r>
        <w:t xml:space="preserve"> Организации</w:t>
      </w:r>
      <w:r w:rsidRPr="00210647">
        <w:t>;</w:t>
      </w:r>
    </w:p>
    <w:p w:rsidR="00855070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 xml:space="preserve">без доверенности действует от имени Организации, в том числе представляет ее интересы </w:t>
      </w:r>
      <w:r>
        <w:t>со всеми учреждениями, организациями и предприятиями, как на территории Российской Федерации, так и за рубежом</w:t>
      </w:r>
      <w:r w:rsidRPr="00210647">
        <w:t>;</w:t>
      </w:r>
    </w:p>
    <w:p w:rsidR="00855070" w:rsidRPr="00210647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>
        <w:t>распоряжается в пределах утвержденной Президиумом сметы средствами Организации, заключает договоры, осуществляет другие юридические действия от имени Организации, приобретает имущество и управляет им, открывает и закрывает счета Организации в банках;</w:t>
      </w:r>
    </w:p>
    <w:p w:rsidR="00855070" w:rsidRPr="00210647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>выдает доверенности от имени Организации на право представ</w:t>
      </w:r>
      <w:r>
        <w:t>ления интересов Организации</w:t>
      </w:r>
      <w:r w:rsidRPr="00210647">
        <w:t>;</w:t>
      </w:r>
    </w:p>
    <w:p w:rsidR="00855070" w:rsidRPr="00210647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 xml:space="preserve">издает приказы о </w:t>
      </w:r>
      <w:r>
        <w:t>приеме на работу</w:t>
      </w:r>
      <w:r w:rsidRPr="00210647">
        <w:t xml:space="preserve"> штатных </w:t>
      </w:r>
      <w:r>
        <w:t>работников</w:t>
      </w:r>
      <w:r w:rsidRPr="00210647">
        <w:t xml:space="preserve"> Организации, об их переводе и увольнении, определяет систему оплаты труда работников Организации, принимает меры поощрения и налагает дисциплинарные взыскания, в соответствии с </w:t>
      </w:r>
      <w:r>
        <w:t xml:space="preserve">Трудовым Кодексом </w:t>
      </w:r>
      <w:r w:rsidRPr="00210647">
        <w:t>Российской Федерации;</w:t>
      </w:r>
    </w:p>
    <w:p w:rsidR="00855070" w:rsidRPr="00210647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>ежегодно отчитывается о проделанной работе</w:t>
      </w:r>
      <w:r>
        <w:t xml:space="preserve"> и о работе Президиума, </w:t>
      </w:r>
      <w:r w:rsidRPr="00210647">
        <w:t xml:space="preserve">итогах его деятельности перед </w:t>
      </w:r>
      <w:r>
        <w:t>Общим собранием членов организации</w:t>
      </w:r>
      <w:r w:rsidRPr="00210647">
        <w:t>;</w:t>
      </w:r>
    </w:p>
    <w:p w:rsidR="00855070" w:rsidRPr="00210647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>назначает руководителей филиалов и представительств Организации;</w:t>
      </w:r>
    </w:p>
    <w:p w:rsidR="00855070" w:rsidRDefault="00855070" w:rsidP="00B915BE">
      <w:pPr>
        <w:numPr>
          <w:ilvl w:val="0"/>
          <w:numId w:val="17"/>
        </w:numPr>
        <w:tabs>
          <w:tab w:val="clear" w:pos="1572"/>
          <w:tab w:val="num" w:pos="900"/>
        </w:tabs>
        <w:ind w:left="900" w:hanging="333"/>
        <w:jc w:val="both"/>
      </w:pPr>
      <w:r w:rsidRPr="00210647">
        <w:t xml:space="preserve">осуществляет иные полномочия, не отнесенные законодательством или настоящим Уставом к исключительной компетенции </w:t>
      </w:r>
      <w:r>
        <w:t>Общего собрания</w:t>
      </w:r>
      <w:r w:rsidRPr="00210647">
        <w:t xml:space="preserve"> или Президиума Организации.</w:t>
      </w:r>
    </w:p>
    <w:p w:rsidR="001C2AF5" w:rsidRDefault="001C2AF5" w:rsidP="00B94763">
      <w:pPr>
        <w:ind w:firstLine="567"/>
        <w:jc w:val="both"/>
      </w:pPr>
      <w:r>
        <w:t>Президент имеет право подписи банковских документов.</w:t>
      </w:r>
    </w:p>
    <w:p w:rsidR="00855070" w:rsidRPr="00C569A8" w:rsidRDefault="00855070" w:rsidP="00B94763">
      <w:pPr>
        <w:ind w:firstLine="567"/>
        <w:jc w:val="both"/>
      </w:pPr>
      <w:r w:rsidRPr="00C569A8">
        <w:t xml:space="preserve">Президент несет персональную ответственность </w:t>
      </w:r>
      <w:r>
        <w:t xml:space="preserve">в пределах своей компетенции </w:t>
      </w:r>
      <w:r w:rsidRPr="00C569A8">
        <w:t>за состояние дел и деятельность Организации</w:t>
      </w:r>
      <w:r>
        <w:t>, за использование средств и имущества Организации в соответствии с ее уставными целями.</w:t>
      </w:r>
    </w:p>
    <w:p w:rsidR="00855070" w:rsidRDefault="00855070" w:rsidP="00FD7FC2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</w:pPr>
      <w:r>
        <w:t>В отсутствие Президента Организации его функции возлагаются на Вице-президента Организации, избираемого Общим собранием членов организации из числа членов Президиума сроком на три года.</w:t>
      </w:r>
    </w:p>
    <w:p w:rsidR="00A02C03" w:rsidRPr="00F02560" w:rsidRDefault="00855070" w:rsidP="006C417A">
      <w:pPr>
        <w:pStyle w:val="a7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color w:val="000000" w:themeColor="text1"/>
        </w:rPr>
      </w:pPr>
      <w:r w:rsidRPr="00F02560">
        <w:rPr>
          <w:color w:val="000000" w:themeColor="text1"/>
        </w:rPr>
        <w:t>Вице-Президент подотчетен Президенту</w:t>
      </w:r>
      <w:r w:rsidR="006A2D2C" w:rsidRPr="00F02560">
        <w:rPr>
          <w:color w:val="000000" w:themeColor="text1"/>
        </w:rPr>
        <w:t xml:space="preserve"> Организации и в его отсутствие</w:t>
      </w:r>
      <w:r w:rsidR="00A02C03" w:rsidRPr="00F02560">
        <w:rPr>
          <w:color w:val="000000" w:themeColor="text1"/>
        </w:rPr>
        <w:t>:</w:t>
      </w:r>
    </w:p>
    <w:p w:rsidR="00A02C03" w:rsidRPr="00F02560" w:rsidRDefault="00A02C03" w:rsidP="006A2D2C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t>возглавляет Президиум Организации, председательствует на его заседаниях, координирует его деятельность;</w:t>
      </w:r>
    </w:p>
    <w:p w:rsidR="00A02C03" w:rsidRPr="00F02560" w:rsidRDefault="00A02C03" w:rsidP="00A02C03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t>обеспечивает выполнение решений руководящих органов Организации, принятых в пределах их компетенции;</w:t>
      </w:r>
    </w:p>
    <w:p w:rsidR="00A02C03" w:rsidRPr="00F02560" w:rsidRDefault="00A02C03" w:rsidP="00A02C03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t>принимает оперативные решения по вопросам повседневной деятельности Организации в пределах своей компетенции;</w:t>
      </w:r>
    </w:p>
    <w:p w:rsidR="00A02C03" w:rsidRPr="00F02560" w:rsidRDefault="00A02C03" w:rsidP="00A02C03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t>координирует и обеспечивает подготовку и проведение Общих собраний членов организации, заседаний Президиума, подготовку повестки дня и необходимых материалов к ним, извещает членов Организации о времени и месте проведения Общих собраний, а членов Президиума – о заседании Президиума;</w:t>
      </w:r>
    </w:p>
    <w:p w:rsidR="00A02C03" w:rsidRPr="00F02560" w:rsidRDefault="00A02C03" w:rsidP="00A02C03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t>принимает соответствующие меры по исполнению решений Общего собрания членов Организации, Президиума и Ревизора</w:t>
      </w:r>
      <w:r w:rsidR="006A2D2C" w:rsidRPr="00F02560">
        <w:rPr>
          <w:color w:val="000000" w:themeColor="text1"/>
        </w:rPr>
        <w:t xml:space="preserve"> (Ревизионной комиссии)</w:t>
      </w:r>
      <w:r w:rsidRPr="00F02560">
        <w:rPr>
          <w:color w:val="000000" w:themeColor="text1"/>
        </w:rPr>
        <w:t xml:space="preserve"> Организации;</w:t>
      </w:r>
    </w:p>
    <w:p w:rsidR="006A2D2C" w:rsidRPr="00F02560" w:rsidRDefault="006A2D2C" w:rsidP="00A02C03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lastRenderedPageBreak/>
        <w:t>издает приказы о приеме на работу штатных работников Организации, об их переводе и увольнении, принимает меры поощрения и налагает дисциплинарные взыскания, в соответствии с Трудовым Кодексом Российской Федерации;</w:t>
      </w:r>
    </w:p>
    <w:p w:rsidR="006A2D2C" w:rsidRPr="00F02560" w:rsidRDefault="006A2D2C" w:rsidP="00A02C03">
      <w:pPr>
        <w:numPr>
          <w:ilvl w:val="0"/>
          <w:numId w:val="20"/>
        </w:numPr>
        <w:tabs>
          <w:tab w:val="num" w:pos="900"/>
        </w:tabs>
        <w:ind w:left="900" w:hanging="333"/>
        <w:jc w:val="both"/>
        <w:rPr>
          <w:color w:val="000000" w:themeColor="text1"/>
        </w:rPr>
      </w:pPr>
      <w:r w:rsidRPr="00F02560">
        <w:rPr>
          <w:color w:val="000000" w:themeColor="text1"/>
        </w:rPr>
        <w:t>решает иные вопросы деятельности Организации, которые не отнесены к исключительной компетенции Общего собрания членов Организации и Президиума, и делегированы ему приказом Президента Организации.</w:t>
      </w:r>
    </w:p>
    <w:p w:rsidR="00855070" w:rsidRPr="006C417A" w:rsidRDefault="00855070" w:rsidP="006C417A">
      <w:pPr>
        <w:pStyle w:val="a7"/>
        <w:numPr>
          <w:ilvl w:val="0"/>
          <w:numId w:val="7"/>
        </w:numPr>
        <w:spacing w:before="200" w:after="200"/>
        <w:ind w:left="714" w:hanging="357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КОНТРОЛЬНО-РЕВИЗИОННЫЕ ОРГАНЫ</w:t>
      </w:r>
      <w:r w:rsidRPr="006C417A">
        <w:rPr>
          <w:b/>
          <w:bCs/>
          <w:color w:val="000000"/>
        </w:rPr>
        <w:t xml:space="preserve"> ОРГАНИЗАЦИИ</w:t>
      </w:r>
    </w:p>
    <w:p w:rsidR="00855070" w:rsidRPr="009B256E" w:rsidRDefault="00855070" w:rsidP="006C417A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9B256E">
        <w:t xml:space="preserve">Контрольно-ревизионным органом Организации является </w:t>
      </w:r>
      <w:r>
        <w:t xml:space="preserve">Ревизор </w:t>
      </w:r>
      <w:r w:rsidR="006A2D2C">
        <w:t xml:space="preserve">(Ревизионная комиссия) </w:t>
      </w:r>
      <w:r w:rsidRPr="009B256E">
        <w:t>Организации</w:t>
      </w:r>
      <w:r>
        <w:t>.</w:t>
      </w:r>
    </w:p>
    <w:p w:rsidR="00855070" w:rsidRPr="009B256E" w:rsidRDefault="00855070" w:rsidP="00C015EE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Ревизор </w:t>
      </w:r>
      <w:r w:rsidR="006A2D2C">
        <w:t xml:space="preserve">(Ревизионная комиссия) </w:t>
      </w:r>
      <w:r>
        <w:t>избирает</w:t>
      </w:r>
      <w:r w:rsidRPr="009B256E">
        <w:t xml:space="preserve">ся </w:t>
      </w:r>
      <w:r>
        <w:t xml:space="preserve">Общим собранием членов Организации </w:t>
      </w:r>
      <w:r w:rsidRPr="009B256E">
        <w:t>из числ</w:t>
      </w:r>
      <w:r>
        <w:t xml:space="preserve">а членов Организации сроком на три </w:t>
      </w:r>
      <w:r w:rsidRPr="009B256E">
        <w:t xml:space="preserve">года с </w:t>
      </w:r>
      <w:r w:rsidR="002E7C43" w:rsidRPr="00514808">
        <w:t>правом переизбрания на новый срок</w:t>
      </w:r>
      <w:r w:rsidR="002E7C43">
        <w:t xml:space="preserve"> неограниченное число раз</w:t>
      </w:r>
      <w:r w:rsidRPr="009B256E">
        <w:t>.</w:t>
      </w:r>
    </w:p>
    <w:p w:rsidR="00855070" w:rsidRDefault="00855070" w:rsidP="00C015EE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Ревизор </w:t>
      </w:r>
      <w:r w:rsidR="006A2D2C">
        <w:t xml:space="preserve">(Ревизионная комиссия) </w:t>
      </w:r>
      <w:r>
        <w:t>подотчетен Общему собранию членов Организации.</w:t>
      </w:r>
    </w:p>
    <w:p w:rsidR="00855070" w:rsidRPr="009B256E" w:rsidRDefault="00855070" w:rsidP="00C015EE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Ревизор </w:t>
      </w:r>
      <w:r w:rsidR="006A2D2C">
        <w:t xml:space="preserve">(члены Ревизионной комиссии) </w:t>
      </w:r>
      <w:r>
        <w:t>не может</w:t>
      </w:r>
      <w:r w:rsidR="001D5D0F">
        <w:t xml:space="preserve"> (не могут)</w:t>
      </w:r>
      <w:r>
        <w:t xml:space="preserve"> являться</w:t>
      </w:r>
      <w:r w:rsidR="001D5D0F">
        <w:t xml:space="preserve">    </w:t>
      </w:r>
      <w:r w:rsidRPr="009B256E">
        <w:t>член</w:t>
      </w:r>
      <w:r>
        <w:t>ом</w:t>
      </w:r>
      <w:r w:rsidR="001D5D0F">
        <w:t xml:space="preserve"> (-ами) </w:t>
      </w:r>
      <w:r w:rsidRPr="009B256E">
        <w:t xml:space="preserve">Президиума </w:t>
      </w:r>
      <w:r>
        <w:t>Организации</w:t>
      </w:r>
      <w:r w:rsidRPr="009B256E">
        <w:t>.</w:t>
      </w:r>
    </w:p>
    <w:p w:rsidR="00855070" w:rsidRDefault="00855070" w:rsidP="006C417A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Ревизор</w:t>
      </w:r>
      <w:r w:rsidR="006A2D2C">
        <w:t xml:space="preserve"> (Ревизионная комиссия)</w:t>
      </w:r>
      <w:r>
        <w:t>:</w:t>
      </w:r>
    </w:p>
    <w:p w:rsidR="00855070" w:rsidRDefault="00855070" w:rsidP="00C015EE">
      <w:pPr>
        <w:numPr>
          <w:ilvl w:val="0"/>
          <w:numId w:val="13"/>
        </w:numPr>
        <w:jc w:val="both"/>
      </w:pPr>
      <w:r>
        <w:t>проводит ревизию финансово-хозяйственной деятельности Организации;</w:t>
      </w:r>
    </w:p>
    <w:p w:rsidR="00855070" w:rsidRDefault="00855070" w:rsidP="00C015EE">
      <w:pPr>
        <w:numPr>
          <w:ilvl w:val="0"/>
          <w:numId w:val="13"/>
        </w:numPr>
        <w:jc w:val="both"/>
      </w:pPr>
      <w:r>
        <w:t>организует проверку финансово-хозяйственной деятельности Организации не реже одного раза в год;</w:t>
      </w:r>
    </w:p>
    <w:p w:rsidR="00855070" w:rsidRPr="009B256E" w:rsidRDefault="00855070" w:rsidP="00C015EE">
      <w:pPr>
        <w:numPr>
          <w:ilvl w:val="0"/>
          <w:numId w:val="13"/>
        </w:numPr>
        <w:jc w:val="both"/>
      </w:pPr>
      <w:r>
        <w:t>в случае необходимости по решению Общего собрания членов Организации привлекает к проверкам аудиторские организации.</w:t>
      </w:r>
    </w:p>
    <w:p w:rsidR="00855070" w:rsidRPr="00DF5301" w:rsidRDefault="00855070" w:rsidP="006C417A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Ревизор </w:t>
      </w:r>
      <w:r w:rsidR="006A2D2C">
        <w:t xml:space="preserve">(Ревизионная комиссия) </w:t>
      </w:r>
      <w:r>
        <w:t xml:space="preserve">вправе требовать </w:t>
      </w:r>
      <w:r w:rsidRPr="00DF5301">
        <w:t>в пределах своей компетенции предоставления</w:t>
      </w:r>
      <w:r>
        <w:t xml:space="preserve"> </w:t>
      </w:r>
      <w:r w:rsidRPr="00DF5301">
        <w:t>всех бухгалтерских или иных документов от должностных лиц и членов Орган</w:t>
      </w:r>
      <w:r>
        <w:t xml:space="preserve">изации, исполнителей </w:t>
      </w:r>
      <w:r w:rsidRPr="00DF5301">
        <w:t>работ по программам и сметам Организации</w:t>
      </w:r>
      <w:r>
        <w:t>.</w:t>
      </w:r>
    </w:p>
    <w:p w:rsidR="00855070" w:rsidRPr="00DF5301" w:rsidRDefault="00855070" w:rsidP="006C417A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 xml:space="preserve">Ревизор </w:t>
      </w:r>
      <w:r w:rsidR="006A2D2C">
        <w:t xml:space="preserve">(Ревизионная комиссия) </w:t>
      </w:r>
      <w:r w:rsidRPr="00DF5301">
        <w:t>составляет заключение по годовым отчетам Организации</w:t>
      </w:r>
      <w:r>
        <w:t>.</w:t>
      </w:r>
    </w:p>
    <w:p w:rsidR="00855070" w:rsidRDefault="00855070" w:rsidP="006C417A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Ревизор</w:t>
      </w:r>
      <w:r w:rsidR="006A2D2C">
        <w:t xml:space="preserve"> (Ревизионная комиссия)</w:t>
      </w:r>
      <w:r>
        <w:t xml:space="preserve"> </w:t>
      </w:r>
      <w:r w:rsidRPr="00DF5301">
        <w:t>имеет право вынести на рассмотрение Президиума</w:t>
      </w:r>
      <w:r>
        <w:t xml:space="preserve"> </w:t>
      </w:r>
      <w:r w:rsidRPr="00DF5301">
        <w:t xml:space="preserve">вопрос о </w:t>
      </w:r>
      <w:r w:rsidR="00746019">
        <w:t>созыве</w:t>
      </w:r>
      <w:r w:rsidR="00746019" w:rsidRPr="00DF5301">
        <w:t xml:space="preserve"> </w:t>
      </w:r>
      <w:r w:rsidRPr="00DF5301">
        <w:t>внеочередно</w:t>
      </w:r>
      <w:r w:rsidR="00746019">
        <w:t>го</w:t>
      </w:r>
      <w:r>
        <w:t xml:space="preserve"> Общего собрания членов Организации.</w:t>
      </w:r>
    </w:p>
    <w:p w:rsidR="00855070" w:rsidRPr="00C015EE" w:rsidRDefault="00204DB4" w:rsidP="00C015EE">
      <w:pPr>
        <w:pStyle w:val="a7"/>
        <w:numPr>
          <w:ilvl w:val="0"/>
          <w:numId w:val="7"/>
        </w:numPr>
        <w:spacing w:before="200" w:after="200"/>
        <w:ind w:left="714" w:hanging="357"/>
        <w:contextualSpacing w:val="0"/>
        <w:jc w:val="center"/>
        <w:rPr>
          <w:b/>
          <w:bCs/>
          <w:color w:val="000000"/>
        </w:rPr>
      </w:pPr>
      <w:r w:rsidRPr="00204DB4">
        <w:rPr>
          <w:noProof/>
        </w:rPr>
        <w:pict>
          <v:line id="_x0000_s1026" style="position:absolute;left:0;text-align:left;z-index:251657216;mso-position-horizontal-relative:margin" from="-158.05pt,372.25pt" to="-158.05pt,462.25pt" strokeweight="2.15pt">
            <w10:wrap anchorx="margin"/>
          </v:line>
        </w:pict>
      </w:r>
      <w:r w:rsidRPr="00204DB4">
        <w:rPr>
          <w:noProof/>
        </w:rPr>
        <w:pict>
          <v:line id="_x0000_s1027" style="position:absolute;left:0;text-align:left;z-index:251658240;mso-position-horizontal-relative:margin" from="-104.05pt,174.25pt" to="-104.05pt,247.2pt" strokeweight="1.2pt">
            <w10:wrap anchorx="margin"/>
          </v:line>
        </w:pict>
      </w:r>
      <w:r w:rsidR="00855070" w:rsidRPr="00C015EE">
        <w:rPr>
          <w:b/>
          <w:bCs/>
          <w:color w:val="000000"/>
        </w:rPr>
        <w:t>ИМУЩЕСТВО ОРГАНИЗАЦИИ И ИСТОЧНИКИ ЕГО ФОРМИРОВАНИЯ</w:t>
      </w:r>
    </w:p>
    <w:p w:rsidR="00855070" w:rsidRPr="004B19B8" w:rsidRDefault="00855070" w:rsidP="00A1224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4B19B8">
        <w:t>Организация является собственником принадлежащего ей имущества.</w:t>
      </w:r>
    </w:p>
    <w:p w:rsidR="00855070" w:rsidRPr="00210647" w:rsidRDefault="00855070" w:rsidP="00A12242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Организац</w:t>
      </w:r>
      <w:r>
        <w:t xml:space="preserve">ия может иметь в собственности </w:t>
      </w:r>
      <w:r w:rsidRPr="00210647">
        <w:t xml:space="preserve">в соответствии </w:t>
      </w:r>
      <w:r>
        <w:t>с действующим законодательством</w:t>
      </w:r>
      <w:r w:rsidRPr="00210647">
        <w:t xml:space="preserve">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Организации, указанной в настоящем Уставе.</w:t>
      </w:r>
    </w:p>
    <w:p w:rsidR="00855070" w:rsidRPr="00210647" w:rsidRDefault="00855070" w:rsidP="00FD798F">
      <w:pPr>
        <w:ind w:firstLine="567"/>
        <w:jc w:val="both"/>
      </w:pPr>
      <w:r w:rsidRPr="00210647"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855070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Имущество</w:t>
      </w:r>
      <w:r>
        <w:t xml:space="preserve"> </w:t>
      </w:r>
      <w:r w:rsidRPr="00210647">
        <w:t>Организации</w:t>
      </w:r>
      <w:r>
        <w:t xml:space="preserve"> </w:t>
      </w:r>
      <w:r w:rsidRPr="00210647">
        <w:t>формируется</w:t>
      </w:r>
      <w:r>
        <w:t xml:space="preserve"> </w:t>
      </w:r>
      <w:r w:rsidRPr="00210647">
        <w:t>на</w:t>
      </w:r>
      <w:r>
        <w:t xml:space="preserve"> </w:t>
      </w:r>
      <w:r w:rsidRPr="00210647">
        <w:t>основе</w:t>
      </w:r>
      <w:r>
        <w:t>:</w:t>
      </w:r>
    </w:p>
    <w:p w:rsidR="00855070" w:rsidRDefault="00855070" w:rsidP="00F61258">
      <w:pPr>
        <w:numPr>
          <w:ilvl w:val="0"/>
          <w:numId w:val="13"/>
        </w:numPr>
        <w:jc w:val="both"/>
      </w:pPr>
      <w:r w:rsidRPr="00210647">
        <w:t>вступительных</w:t>
      </w:r>
      <w:r>
        <w:t xml:space="preserve"> </w:t>
      </w:r>
      <w:r w:rsidRPr="00210647">
        <w:t>и</w:t>
      </w:r>
      <w:r>
        <w:t xml:space="preserve"> </w:t>
      </w:r>
      <w:r w:rsidRPr="00210647">
        <w:t>членских</w:t>
      </w:r>
      <w:r>
        <w:t xml:space="preserve"> </w:t>
      </w:r>
      <w:r w:rsidRPr="00210647">
        <w:t>взносов</w:t>
      </w:r>
      <w:r>
        <w:t>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добровольных взносов и пожертвований;</w:t>
      </w:r>
    </w:p>
    <w:p w:rsidR="00855070" w:rsidRDefault="00855070" w:rsidP="00F61258">
      <w:pPr>
        <w:numPr>
          <w:ilvl w:val="0"/>
          <w:numId w:val="13"/>
        </w:numPr>
        <w:jc w:val="both"/>
      </w:pPr>
      <w:r w:rsidRPr="00210647">
        <w:t>поступлений от проводимых в соответствии с настоящим Уставом лекций, выставок, лотерей, аукционов</w:t>
      </w:r>
      <w:r>
        <w:t xml:space="preserve">, спортивных, танцевальных </w:t>
      </w:r>
      <w:r w:rsidRPr="00210647">
        <w:t>и иных мероприятий;</w:t>
      </w:r>
    </w:p>
    <w:p w:rsidR="00855070" w:rsidRDefault="00855070" w:rsidP="00F61258">
      <w:pPr>
        <w:numPr>
          <w:ilvl w:val="0"/>
          <w:numId w:val="13"/>
        </w:numPr>
        <w:jc w:val="both"/>
      </w:pPr>
      <w:r w:rsidRPr="00210647">
        <w:t>доходов от предпринимательской деятельности Организации;</w:t>
      </w:r>
    </w:p>
    <w:p w:rsidR="00855070" w:rsidRDefault="00855070" w:rsidP="00F61258">
      <w:pPr>
        <w:numPr>
          <w:ilvl w:val="0"/>
          <w:numId w:val="13"/>
        </w:numPr>
        <w:jc w:val="both"/>
      </w:pPr>
      <w:r w:rsidRPr="00210647">
        <w:t>гражданско-п</w:t>
      </w:r>
      <w:r>
        <w:t>равовых сделок;</w:t>
      </w:r>
    </w:p>
    <w:p w:rsidR="00855070" w:rsidRDefault="00855070" w:rsidP="00F61258">
      <w:pPr>
        <w:numPr>
          <w:ilvl w:val="0"/>
          <w:numId w:val="13"/>
        </w:numPr>
        <w:jc w:val="both"/>
      </w:pPr>
      <w:r w:rsidRPr="00210647">
        <w:t>внешнеэкономической деятельности Организации;</w:t>
      </w:r>
    </w:p>
    <w:p w:rsidR="00855070" w:rsidRPr="00210647" w:rsidRDefault="00855070" w:rsidP="00F61258">
      <w:pPr>
        <w:numPr>
          <w:ilvl w:val="0"/>
          <w:numId w:val="13"/>
        </w:numPr>
        <w:jc w:val="both"/>
      </w:pPr>
      <w:r w:rsidRPr="00210647">
        <w:t>других, не запрещенных законом поступлений.</w:t>
      </w:r>
    </w:p>
    <w:p w:rsidR="00855070" w:rsidRPr="004B19B8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4B19B8">
        <w:lastRenderedPageBreak/>
        <w:t>Собственником имущества является Организация в целом. Каждый отдельный член</w:t>
      </w:r>
      <w:r>
        <w:t xml:space="preserve"> </w:t>
      </w:r>
      <w:r w:rsidRPr="004B19B8">
        <w:t>Организации не имеет права собственности на долю имущества, принадлежащего Организации.</w:t>
      </w:r>
    </w:p>
    <w:p w:rsidR="00855070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10647">
        <w:t>Финансовые результаты деятельности Организаци</w:t>
      </w:r>
      <w:r>
        <w:t>и</w:t>
      </w:r>
      <w:r w:rsidRPr="00210647">
        <w:t xml:space="preserve"> устанавливаютс</w:t>
      </w:r>
      <w:r>
        <w:t>я на основе годового бухгалтерского отчета.</w:t>
      </w:r>
    </w:p>
    <w:p w:rsidR="00855070" w:rsidRDefault="00855070" w:rsidP="00F61258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2A79BB">
        <w:t>Оперативный, бухгалтерский, статистический учет и отчетность Организации осуществляются в соответствии с действующим законодательством Р</w:t>
      </w:r>
      <w:r>
        <w:t xml:space="preserve">оссийской </w:t>
      </w:r>
      <w:r w:rsidRPr="002A79BB">
        <w:t>Ф</w:t>
      </w:r>
      <w:r>
        <w:t>едерации</w:t>
      </w:r>
      <w:r w:rsidRPr="002A79BB">
        <w:t>.</w:t>
      </w:r>
    </w:p>
    <w:p w:rsidR="00855070" w:rsidRPr="00B9112B" w:rsidRDefault="00855070" w:rsidP="00B9112B">
      <w:pPr>
        <w:pStyle w:val="a7"/>
        <w:numPr>
          <w:ilvl w:val="0"/>
          <w:numId w:val="7"/>
        </w:numPr>
        <w:spacing w:before="200" w:after="200"/>
        <w:ind w:left="714" w:hanging="357"/>
        <w:contextualSpacing w:val="0"/>
        <w:jc w:val="center"/>
        <w:rPr>
          <w:b/>
          <w:bCs/>
          <w:color w:val="000000"/>
        </w:rPr>
      </w:pPr>
      <w:r w:rsidRPr="00B9112B">
        <w:rPr>
          <w:b/>
          <w:bCs/>
          <w:color w:val="000000"/>
        </w:rPr>
        <w:t>ВНЕСЕНИЕ ИЗМЕНЕНИЙ И ДОПОЛНЕНИЙ В УСТАВ ОРГАНИЗАЦИИ</w:t>
      </w:r>
    </w:p>
    <w:p w:rsidR="00855070" w:rsidRPr="00DF5301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DF5301">
        <w:t xml:space="preserve">Утверждение изменений и дополнений в Устав Организации производится </w:t>
      </w:r>
      <w:r>
        <w:t xml:space="preserve">Общим собранием членов Организации квалифицированным большинством в </w:t>
      </w:r>
      <w:r w:rsidR="00E071AC">
        <w:t>2</w:t>
      </w:r>
      <w:r>
        <w:t>/</w:t>
      </w:r>
      <w:r w:rsidR="00E071AC">
        <w:t>3</w:t>
      </w:r>
      <w:r w:rsidRPr="00DF5301">
        <w:t xml:space="preserve"> голосов </w:t>
      </w:r>
      <w:r>
        <w:t>членов</w:t>
      </w:r>
      <w:r w:rsidRPr="00DF5301">
        <w:t xml:space="preserve">, присутствующих на </w:t>
      </w:r>
      <w:r>
        <w:t>Общем собрании членов</w:t>
      </w:r>
      <w:r w:rsidRPr="00DF5301">
        <w:t>.</w:t>
      </w:r>
    </w:p>
    <w:p w:rsidR="00855070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DF5301">
        <w:t>Изменения и дополнения в Устав Организации подлежат государственной регистрации в порядке и в сроки, предусмотренные действующим законодательством</w:t>
      </w:r>
      <w:r>
        <w:t xml:space="preserve"> Российской Федерации, </w:t>
      </w:r>
      <w:r w:rsidRPr="00DF5301">
        <w:t>и приобретают юридическую силу с момент</w:t>
      </w:r>
      <w:r>
        <w:t>а такой регистрации.</w:t>
      </w:r>
    </w:p>
    <w:p w:rsidR="00855070" w:rsidRPr="00B9112B" w:rsidRDefault="00855070" w:rsidP="00B9112B">
      <w:pPr>
        <w:pStyle w:val="a7"/>
        <w:numPr>
          <w:ilvl w:val="0"/>
          <w:numId w:val="7"/>
        </w:numPr>
        <w:spacing w:before="200" w:after="200"/>
        <w:ind w:left="714" w:hanging="357"/>
        <w:contextualSpacing w:val="0"/>
        <w:jc w:val="center"/>
        <w:rPr>
          <w:b/>
          <w:bCs/>
          <w:color w:val="000000"/>
        </w:rPr>
      </w:pPr>
      <w:r w:rsidRPr="00B9112B">
        <w:rPr>
          <w:b/>
          <w:bCs/>
          <w:color w:val="000000"/>
        </w:rPr>
        <w:t>РЕОРГАН</w:t>
      </w:r>
      <w:r w:rsidR="00E7314C">
        <w:rPr>
          <w:b/>
          <w:bCs/>
          <w:color w:val="000000"/>
        </w:rPr>
        <w:t>ИЗАЦИЯ И ЛИКВИДАЦИЯ ОРГАНИЗАЦИИ</w:t>
      </w:r>
    </w:p>
    <w:p w:rsidR="00855070" w:rsidRPr="00DF5301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Организация может быть р</w:t>
      </w:r>
      <w:r w:rsidRPr="00DF5301">
        <w:t>еорганиз</w:t>
      </w:r>
      <w:r>
        <w:t>ована</w:t>
      </w:r>
      <w:r w:rsidRPr="00DF5301">
        <w:t xml:space="preserve"> в форме слияния, присоединения,</w:t>
      </w:r>
      <w:r>
        <w:t xml:space="preserve"> </w:t>
      </w:r>
      <w:r w:rsidRPr="00DF5301">
        <w:t>разделения, выделения и</w:t>
      </w:r>
      <w:r>
        <w:t>ли</w:t>
      </w:r>
      <w:r w:rsidRPr="00DF5301">
        <w:t xml:space="preserve"> преобразования Организации и происходит в порядке, определяемом</w:t>
      </w:r>
      <w:r>
        <w:t xml:space="preserve"> </w:t>
      </w:r>
      <w:r w:rsidRPr="00DF5301">
        <w:t>действующим законодательством Российской Федерации.</w:t>
      </w:r>
    </w:p>
    <w:p w:rsidR="00855070" w:rsidRPr="00DF5301" w:rsidRDefault="00855070" w:rsidP="00FD798F">
      <w:pPr>
        <w:ind w:firstLine="567"/>
        <w:jc w:val="both"/>
      </w:pPr>
      <w:r w:rsidRPr="00DF5301">
        <w:t xml:space="preserve">Решение о реорганизации Организации принимается </w:t>
      </w:r>
      <w:r>
        <w:t>присутствующими на Общем собрании членов Организации единогласно.</w:t>
      </w:r>
    </w:p>
    <w:p w:rsidR="00855070" w:rsidRPr="00DF5301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DF5301">
        <w:t xml:space="preserve">Имущество Организации после ее реорганизации переходит к вновь возникшим юридическим лицам </w:t>
      </w:r>
      <w:r>
        <w:t>–</w:t>
      </w:r>
      <w:r w:rsidRPr="00DF5301">
        <w:t xml:space="preserve"> правопреемникам в порядке, предусмотренном действующим законодательством Р</w:t>
      </w:r>
      <w:r>
        <w:t xml:space="preserve">оссийской </w:t>
      </w:r>
      <w:r w:rsidRPr="00DF5301">
        <w:t>Ф</w:t>
      </w:r>
      <w:r>
        <w:t>едерации</w:t>
      </w:r>
      <w:r w:rsidRPr="00DF5301">
        <w:t>.</w:t>
      </w:r>
    </w:p>
    <w:p w:rsidR="00855070" w:rsidRPr="00DF5301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DF5301">
        <w:t>Организации</w:t>
      </w:r>
      <w:r w:rsidRPr="00B9112B">
        <w:t xml:space="preserve"> </w:t>
      </w:r>
      <w:r>
        <w:t>может быть</w:t>
      </w:r>
      <w:r w:rsidRPr="00DF5301">
        <w:t xml:space="preserve"> </w:t>
      </w:r>
      <w:r>
        <w:t>л</w:t>
      </w:r>
      <w:r w:rsidRPr="00DF5301">
        <w:t>иквид</w:t>
      </w:r>
      <w:r>
        <w:t>ирована</w:t>
      </w:r>
      <w:r w:rsidRPr="00DF5301">
        <w:t xml:space="preserve"> по </w:t>
      </w:r>
      <w:r w:rsidR="0020767F">
        <w:t xml:space="preserve">единогласному </w:t>
      </w:r>
      <w:r w:rsidRPr="00DF5301">
        <w:t xml:space="preserve">решению </w:t>
      </w:r>
      <w:r>
        <w:t xml:space="preserve">присутствующих на Общем собрании членов Организации </w:t>
      </w:r>
      <w:r w:rsidRPr="00DF5301">
        <w:t>или по решению суда. Ликвидация производится в порядке</w:t>
      </w:r>
      <w:r>
        <w:t>,</w:t>
      </w:r>
      <w:r w:rsidRPr="00DF5301">
        <w:t xml:space="preserve"> установленном действующим законодательством Российской Федерации</w:t>
      </w:r>
      <w:r>
        <w:t>,</w:t>
      </w:r>
      <w:r w:rsidRPr="00DF5301">
        <w:t xml:space="preserve"> ликвидационной комиссией, назначаемой </w:t>
      </w:r>
      <w:r>
        <w:t xml:space="preserve">Общим собранием членов </w:t>
      </w:r>
      <w:r w:rsidRPr="00DF5301">
        <w:t>Организации.</w:t>
      </w:r>
    </w:p>
    <w:p w:rsidR="00855070" w:rsidRPr="00DF5301" w:rsidRDefault="00855070" w:rsidP="00490753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DF5301">
        <w:t>С момента назначения ликвидационной комиссии к ней переходят полномочия по управлению делами Организации.</w:t>
      </w:r>
    </w:p>
    <w:p w:rsidR="00855070" w:rsidRPr="00DF5301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При ликвидации Организации ее и</w:t>
      </w:r>
      <w:r w:rsidRPr="00DF5301">
        <w:t>мущество и денежные средства, оставшиеся в после удовлетворения требований кредиторов</w:t>
      </w:r>
      <w:r>
        <w:t xml:space="preserve">, </w:t>
      </w:r>
      <w:r w:rsidRPr="00DF5301">
        <w:t xml:space="preserve">направляются на цели, предусмотренные настоящим Уставом, </w:t>
      </w:r>
      <w:r>
        <w:t>и не подлежат распределению между членами Организации.</w:t>
      </w:r>
    </w:p>
    <w:p w:rsidR="00855070" w:rsidRPr="00DF5301" w:rsidRDefault="00855070" w:rsidP="00B9112B">
      <w:pPr>
        <w:pStyle w:val="a7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DF5301">
        <w:t>Сведения и документы, необходимые для осуществления государственной регистрации Орган</w:t>
      </w:r>
      <w:r>
        <w:t xml:space="preserve">изации в связи с ее ликвидацией </w:t>
      </w:r>
      <w:r w:rsidRPr="00DF5301">
        <w:t>представляются в государственный орган, принимающий решения о государственной регистрации общественных объединений.</w:t>
      </w:r>
    </w:p>
    <w:p w:rsidR="00855070" w:rsidRDefault="00855070" w:rsidP="006E646C">
      <w:pPr>
        <w:pStyle w:val="a7"/>
        <w:numPr>
          <w:ilvl w:val="1"/>
          <w:numId w:val="7"/>
        </w:numPr>
        <w:tabs>
          <w:tab w:val="left" w:pos="1276"/>
        </w:tabs>
        <w:spacing w:after="400"/>
        <w:ind w:left="0" w:firstLine="567"/>
        <w:jc w:val="both"/>
      </w:pPr>
      <w:r>
        <w:t>При ликвидации Организации д</w:t>
      </w:r>
      <w:r w:rsidRPr="00DF5301">
        <w:t>окументы</w:t>
      </w:r>
      <w:r>
        <w:t xml:space="preserve"> постоянного хранения, документы</w:t>
      </w:r>
      <w:r w:rsidRPr="00DF5301">
        <w:t xml:space="preserve"> по личному составу Организации</w:t>
      </w:r>
      <w:r>
        <w:t>, а также документы, имеющие научно-историческое значение,</w:t>
      </w:r>
      <w:r w:rsidRPr="00DF5301">
        <w:t xml:space="preserve"> передаются в установленном порядке на государственное архивное хранение.</w:t>
      </w:r>
    </w:p>
    <w:sectPr w:rsidR="00855070" w:rsidSect="0074601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77" w:rsidRDefault="00E70D77" w:rsidP="008A6B40">
      <w:r>
        <w:separator/>
      </w:r>
    </w:p>
  </w:endnote>
  <w:endnote w:type="continuationSeparator" w:id="1">
    <w:p w:rsidR="00E70D77" w:rsidRDefault="00E70D77" w:rsidP="008A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70" w:rsidRDefault="00204DB4" w:rsidP="00E431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50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070" w:rsidRDefault="00855070" w:rsidP="00E4318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70" w:rsidRDefault="00204DB4" w:rsidP="00E431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5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671">
      <w:rPr>
        <w:rStyle w:val="a6"/>
        <w:noProof/>
      </w:rPr>
      <w:t>12</w:t>
    </w:r>
    <w:r>
      <w:rPr>
        <w:rStyle w:val="a6"/>
      </w:rPr>
      <w:fldChar w:fldCharType="end"/>
    </w:r>
  </w:p>
  <w:p w:rsidR="00855070" w:rsidRDefault="00855070" w:rsidP="00E4318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77" w:rsidRDefault="00E70D77" w:rsidP="008A6B40">
      <w:r>
        <w:separator/>
      </w:r>
    </w:p>
  </w:footnote>
  <w:footnote w:type="continuationSeparator" w:id="1">
    <w:p w:rsidR="00E70D77" w:rsidRDefault="00E70D77" w:rsidP="008A6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C0EF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14A6F"/>
    <w:multiLevelType w:val="hybridMultilevel"/>
    <w:tmpl w:val="58E0EE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E74418"/>
    <w:multiLevelType w:val="hybridMultilevel"/>
    <w:tmpl w:val="860848AC"/>
    <w:lvl w:ilvl="0" w:tplc="318C32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D85CC5"/>
    <w:multiLevelType w:val="hybridMultilevel"/>
    <w:tmpl w:val="B2A874D8"/>
    <w:lvl w:ilvl="0" w:tplc="E500E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915BD"/>
    <w:multiLevelType w:val="hybridMultilevel"/>
    <w:tmpl w:val="B60A3218"/>
    <w:lvl w:ilvl="0" w:tplc="D2F6A0D0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8976E36"/>
    <w:multiLevelType w:val="singleLevel"/>
    <w:tmpl w:val="94CCDBE2"/>
    <w:lvl w:ilvl="0">
      <w:start w:val="1"/>
      <w:numFmt w:val="decimal"/>
      <w:lvlText w:val="2.2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2DA605AB"/>
    <w:multiLevelType w:val="hybridMultilevel"/>
    <w:tmpl w:val="200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1539C0"/>
    <w:multiLevelType w:val="hybridMultilevel"/>
    <w:tmpl w:val="13F4CE9A"/>
    <w:lvl w:ilvl="0" w:tplc="B3181B30">
      <w:start w:val="1"/>
      <w:numFmt w:val="bullet"/>
      <w:lvlText w:val=""/>
      <w:lvlJc w:val="left"/>
      <w:pPr>
        <w:tabs>
          <w:tab w:val="num" w:pos="73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C3753"/>
    <w:multiLevelType w:val="hybridMultilevel"/>
    <w:tmpl w:val="3246F2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1F801CC"/>
    <w:multiLevelType w:val="multilevel"/>
    <w:tmpl w:val="37A4FA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6F3251D"/>
    <w:multiLevelType w:val="hybridMultilevel"/>
    <w:tmpl w:val="B3CC4E1E"/>
    <w:lvl w:ilvl="0" w:tplc="B3181B30">
      <w:start w:val="1"/>
      <w:numFmt w:val="bullet"/>
      <w:lvlText w:val=""/>
      <w:lvlJc w:val="left"/>
      <w:pPr>
        <w:tabs>
          <w:tab w:val="num" w:pos="73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B7779"/>
    <w:multiLevelType w:val="hybridMultilevel"/>
    <w:tmpl w:val="E90AB7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326BC"/>
    <w:multiLevelType w:val="hybridMultilevel"/>
    <w:tmpl w:val="C9287D3E"/>
    <w:lvl w:ilvl="0" w:tplc="4DB226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5EB7591E"/>
    <w:multiLevelType w:val="hybridMultilevel"/>
    <w:tmpl w:val="5EBA603A"/>
    <w:lvl w:ilvl="0" w:tplc="861420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40C75A8"/>
    <w:multiLevelType w:val="multilevel"/>
    <w:tmpl w:val="CAE2D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65216958"/>
    <w:multiLevelType w:val="multilevel"/>
    <w:tmpl w:val="CAE2D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681F28BB"/>
    <w:multiLevelType w:val="hybridMultilevel"/>
    <w:tmpl w:val="B2FCE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0F13C5"/>
    <w:multiLevelType w:val="hybridMultilevel"/>
    <w:tmpl w:val="CE96CDD6"/>
    <w:lvl w:ilvl="0" w:tplc="B3181B30">
      <w:start w:val="1"/>
      <w:numFmt w:val="bullet"/>
      <w:lvlText w:val=""/>
      <w:lvlJc w:val="left"/>
      <w:pPr>
        <w:tabs>
          <w:tab w:val="num" w:pos="1097"/>
        </w:tabs>
        <w:ind w:left="92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EF585D"/>
    <w:multiLevelType w:val="multilevel"/>
    <w:tmpl w:val="CAE2D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98F"/>
    <w:rsid w:val="000266DD"/>
    <w:rsid w:val="00027E99"/>
    <w:rsid w:val="00060628"/>
    <w:rsid w:val="00061A4F"/>
    <w:rsid w:val="00085B19"/>
    <w:rsid w:val="00086D97"/>
    <w:rsid w:val="000C4082"/>
    <w:rsid w:val="000C5ED0"/>
    <w:rsid w:val="000E743E"/>
    <w:rsid w:val="00151E47"/>
    <w:rsid w:val="00176644"/>
    <w:rsid w:val="001A0EED"/>
    <w:rsid w:val="001A6E73"/>
    <w:rsid w:val="001B0C53"/>
    <w:rsid w:val="001B69F1"/>
    <w:rsid w:val="001C0F16"/>
    <w:rsid w:val="001C2AF5"/>
    <w:rsid w:val="001D4F99"/>
    <w:rsid w:val="001D5D0F"/>
    <w:rsid w:val="001E7EAA"/>
    <w:rsid w:val="00204DB4"/>
    <w:rsid w:val="0020767F"/>
    <w:rsid w:val="00210647"/>
    <w:rsid w:val="00216129"/>
    <w:rsid w:val="0022635E"/>
    <w:rsid w:val="002476F1"/>
    <w:rsid w:val="00253614"/>
    <w:rsid w:val="002703F8"/>
    <w:rsid w:val="002906D4"/>
    <w:rsid w:val="002A1B16"/>
    <w:rsid w:val="002A79BB"/>
    <w:rsid w:val="002C7168"/>
    <w:rsid w:val="002E503E"/>
    <w:rsid w:val="002E7C43"/>
    <w:rsid w:val="002F6055"/>
    <w:rsid w:val="002F74EC"/>
    <w:rsid w:val="0035015B"/>
    <w:rsid w:val="003E1418"/>
    <w:rsid w:val="00452C76"/>
    <w:rsid w:val="00490753"/>
    <w:rsid w:val="00497A43"/>
    <w:rsid w:val="004B19B8"/>
    <w:rsid w:val="004C1535"/>
    <w:rsid w:val="004D344A"/>
    <w:rsid w:val="00514808"/>
    <w:rsid w:val="00526FF5"/>
    <w:rsid w:val="0052764E"/>
    <w:rsid w:val="00527D1E"/>
    <w:rsid w:val="005423D5"/>
    <w:rsid w:val="0059018E"/>
    <w:rsid w:val="005A2B41"/>
    <w:rsid w:val="005A7B99"/>
    <w:rsid w:val="00642B94"/>
    <w:rsid w:val="00643386"/>
    <w:rsid w:val="00644457"/>
    <w:rsid w:val="0064645C"/>
    <w:rsid w:val="00674264"/>
    <w:rsid w:val="006A2D2C"/>
    <w:rsid w:val="006A4690"/>
    <w:rsid w:val="006B3C2D"/>
    <w:rsid w:val="006B51EA"/>
    <w:rsid w:val="006C417A"/>
    <w:rsid w:val="006C735D"/>
    <w:rsid w:val="006D5332"/>
    <w:rsid w:val="006E646C"/>
    <w:rsid w:val="007009A7"/>
    <w:rsid w:val="00732588"/>
    <w:rsid w:val="00735075"/>
    <w:rsid w:val="00742D5F"/>
    <w:rsid w:val="00746019"/>
    <w:rsid w:val="007463C5"/>
    <w:rsid w:val="00747BDB"/>
    <w:rsid w:val="00754C7F"/>
    <w:rsid w:val="00763C5D"/>
    <w:rsid w:val="00787140"/>
    <w:rsid w:val="007D32DB"/>
    <w:rsid w:val="008263AD"/>
    <w:rsid w:val="008431E4"/>
    <w:rsid w:val="00855070"/>
    <w:rsid w:val="008640AD"/>
    <w:rsid w:val="008A6B40"/>
    <w:rsid w:val="008E7563"/>
    <w:rsid w:val="0090280F"/>
    <w:rsid w:val="00925F95"/>
    <w:rsid w:val="0093204C"/>
    <w:rsid w:val="00952DB1"/>
    <w:rsid w:val="00971BAA"/>
    <w:rsid w:val="00974ACF"/>
    <w:rsid w:val="00981822"/>
    <w:rsid w:val="0098294B"/>
    <w:rsid w:val="009B256E"/>
    <w:rsid w:val="009F5472"/>
    <w:rsid w:val="00A02C03"/>
    <w:rsid w:val="00A12242"/>
    <w:rsid w:val="00A25144"/>
    <w:rsid w:val="00A421D1"/>
    <w:rsid w:val="00A71665"/>
    <w:rsid w:val="00AB4C27"/>
    <w:rsid w:val="00AC22D5"/>
    <w:rsid w:val="00AD5BCB"/>
    <w:rsid w:val="00B30935"/>
    <w:rsid w:val="00B357A3"/>
    <w:rsid w:val="00B35958"/>
    <w:rsid w:val="00B44E17"/>
    <w:rsid w:val="00B47612"/>
    <w:rsid w:val="00B505F7"/>
    <w:rsid w:val="00B5627D"/>
    <w:rsid w:val="00B64450"/>
    <w:rsid w:val="00B9112B"/>
    <w:rsid w:val="00B915BE"/>
    <w:rsid w:val="00B94763"/>
    <w:rsid w:val="00BA2671"/>
    <w:rsid w:val="00BC0A00"/>
    <w:rsid w:val="00BE4A9A"/>
    <w:rsid w:val="00C01417"/>
    <w:rsid w:val="00C015EE"/>
    <w:rsid w:val="00C429EC"/>
    <w:rsid w:val="00C569A8"/>
    <w:rsid w:val="00C90502"/>
    <w:rsid w:val="00C944AC"/>
    <w:rsid w:val="00CE0D73"/>
    <w:rsid w:val="00D51C5C"/>
    <w:rsid w:val="00D535B8"/>
    <w:rsid w:val="00D71FDE"/>
    <w:rsid w:val="00DD6500"/>
    <w:rsid w:val="00DE096C"/>
    <w:rsid w:val="00DE16F0"/>
    <w:rsid w:val="00DF5301"/>
    <w:rsid w:val="00E05AEA"/>
    <w:rsid w:val="00E071AC"/>
    <w:rsid w:val="00E07C66"/>
    <w:rsid w:val="00E43189"/>
    <w:rsid w:val="00E67751"/>
    <w:rsid w:val="00E7099C"/>
    <w:rsid w:val="00E70D77"/>
    <w:rsid w:val="00E7314C"/>
    <w:rsid w:val="00EB2768"/>
    <w:rsid w:val="00EB2AEA"/>
    <w:rsid w:val="00EE1775"/>
    <w:rsid w:val="00F02560"/>
    <w:rsid w:val="00F2538E"/>
    <w:rsid w:val="00F33A29"/>
    <w:rsid w:val="00F53E87"/>
    <w:rsid w:val="00F6107A"/>
    <w:rsid w:val="00F61258"/>
    <w:rsid w:val="00F636ED"/>
    <w:rsid w:val="00F817BD"/>
    <w:rsid w:val="00F84D56"/>
    <w:rsid w:val="00FB1EE0"/>
    <w:rsid w:val="00FC0A1D"/>
    <w:rsid w:val="00FC42ED"/>
    <w:rsid w:val="00FC7BFC"/>
    <w:rsid w:val="00FD798F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98F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D79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FD798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FD798F"/>
    <w:rPr>
      <w:rFonts w:cs="Times New Roman"/>
    </w:rPr>
  </w:style>
  <w:style w:type="paragraph" w:styleId="a7">
    <w:name w:val="List Paragraph"/>
    <w:basedOn w:val="a0"/>
    <w:uiPriority w:val="99"/>
    <w:qFormat/>
    <w:rsid w:val="002E503E"/>
    <w:pPr>
      <w:ind w:left="720"/>
      <w:contextualSpacing/>
    </w:pPr>
  </w:style>
  <w:style w:type="paragraph" w:customStyle="1" w:styleId="ConsNormal">
    <w:name w:val="ConsNormal"/>
    <w:uiPriority w:val="99"/>
    <w:rsid w:val="0090280F"/>
    <w:pPr>
      <w:widowControl w:val="0"/>
      <w:ind w:firstLine="720"/>
    </w:pPr>
    <w:rPr>
      <w:rFonts w:ascii="Arial" w:eastAsia="Times New Roman" w:hAnsi="Arial"/>
    </w:rPr>
  </w:style>
  <w:style w:type="paragraph" w:styleId="a">
    <w:name w:val="List Bullet"/>
    <w:basedOn w:val="a0"/>
    <w:uiPriority w:val="99"/>
    <w:rsid w:val="00B44E17"/>
    <w:pPr>
      <w:numPr>
        <w:numId w:val="12"/>
      </w:numPr>
    </w:pPr>
  </w:style>
  <w:style w:type="paragraph" w:styleId="a8">
    <w:name w:val="Balloon Text"/>
    <w:basedOn w:val="a0"/>
    <w:link w:val="a9"/>
    <w:uiPriority w:val="99"/>
    <w:semiHidden/>
    <w:rsid w:val="00B44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96152"/>
    <w:rPr>
      <w:rFonts w:ascii="Times New Roman" w:eastAsia="Times New Roman" w:hAnsi="Times New Roman"/>
      <w:sz w:val="0"/>
      <w:szCs w:val="0"/>
    </w:rPr>
  </w:style>
  <w:style w:type="paragraph" w:customStyle="1" w:styleId="txt">
    <w:name w:val="txt"/>
    <w:basedOn w:val="a0"/>
    <w:uiPriority w:val="99"/>
    <w:rsid w:val="00644457"/>
    <w:pPr>
      <w:spacing w:before="150" w:after="150" w:line="312" w:lineRule="auto"/>
      <w:jc w:val="both"/>
    </w:pPr>
    <w:rPr>
      <w:rFonts w:ascii="Verdana" w:eastAsia="Calibri" w:hAnsi="Verdana"/>
      <w:sz w:val="17"/>
      <w:szCs w:val="17"/>
    </w:rPr>
  </w:style>
  <w:style w:type="paragraph" w:styleId="aa">
    <w:name w:val="header"/>
    <w:basedOn w:val="a0"/>
    <w:link w:val="ab"/>
    <w:uiPriority w:val="99"/>
    <w:semiHidden/>
    <w:unhideWhenUsed/>
    <w:rsid w:val="006E64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6E646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B595-6DC6-4181-A072-F2F7614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kobushko</cp:lastModifiedBy>
  <cp:revision>5</cp:revision>
  <cp:lastPrinted>2013-02-18T08:41:00Z</cp:lastPrinted>
  <dcterms:created xsi:type="dcterms:W3CDTF">2013-03-15T11:20:00Z</dcterms:created>
  <dcterms:modified xsi:type="dcterms:W3CDTF">2013-03-15T11:35:00Z</dcterms:modified>
</cp:coreProperties>
</file>